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5A3" w:rsidRDefault="00A17A8A">
      <w:pPr>
        <w:widowControl w:val="0"/>
        <w:pBdr>
          <w:top w:val="nil"/>
          <w:left w:val="nil"/>
          <w:bottom w:val="nil"/>
          <w:right w:val="nil"/>
          <w:between w:val="nil"/>
        </w:pBdr>
        <w:spacing w:line="240" w:lineRule="auto"/>
        <w:ind w:right="2559"/>
        <w:jc w:val="right"/>
        <w:rPr>
          <w:color w:val="000000"/>
          <w:sz w:val="24"/>
          <w:szCs w:val="24"/>
        </w:rPr>
      </w:pPr>
      <w:bookmarkStart w:id="0" w:name="_GoBack"/>
      <w:bookmarkEnd w:id="0"/>
      <w:r>
        <w:rPr>
          <w:color w:val="000000"/>
          <w:sz w:val="24"/>
          <w:szCs w:val="24"/>
        </w:rPr>
        <w:t xml:space="preserve">  </w:t>
      </w:r>
      <w:r>
        <w:rPr>
          <w:noProof/>
        </w:rPr>
        <w:drawing>
          <wp:anchor distT="19050" distB="19050" distL="19050" distR="19050" simplePos="0" relativeHeight="251658240"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4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240" w:lineRule="auto"/>
        <w:ind w:right="1644"/>
        <w:jc w:val="right"/>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178" w:line="240" w:lineRule="auto"/>
        <w:ind w:left="5079"/>
        <w:rPr>
          <w:rFonts w:ascii="Open Sans" w:eastAsia="Open Sans" w:hAnsi="Open Sans" w:cs="Open Sans"/>
          <w:color w:val="000000"/>
          <w:sz w:val="19"/>
          <w:szCs w:val="19"/>
        </w:rPr>
      </w:pP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240" w:lineRule="auto"/>
        <w:ind w:right="1646"/>
        <w:jc w:val="right"/>
        <w:rPr>
          <w:rFonts w:ascii="Open Sans" w:eastAsia="Open Sans" w:hAnsi="Open Sans" w:cs="Open Sans"/>
          <w:color w:val="000000"/>
          <w:sz w:val="19"/>
          <w:szCs w:val="19"/>
        </w:rPr>
      </w:pP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510" w:line="240" w:lineRule="auto"/>
        <w:ind w:right="182"/>
        <w:jc w:val="right"/>
        <w:rPr>
          <w:rFonts w:ascii="Open Sans" w:eastAsia="Open Sans" w:hAnsi="Open Sans" w:cs="Open Sans"/>
          <w:color w:val="000000"/>
          <w:sz w:val="19"/>
          <w:szCs w:val="19"/>
        </w:rPr>
      </w:pPr>
      <w:r>
        <w:rPr>
          <w:rFonts w:ascii="Open Sans" w:eastAsia="Open Sans" w:hAnsi="Open Sans" w:cs="Open Sans"/>
          <w:noProof/>
          <w:color w:val="000000"/>
          <w:sz w:val="19"/>
          <w:szCs w:val="19"/>
        </w:rPr>
        <w:drawing>
          <wp:inline distT="19050" distB="19050" distL="19050" distR="19050">
            <wp:extent cx="2014601" cy="460248"/>
            <wp:effectExtent l="0" t="0" r="0" b="0"/>
            <wp:docPr id="4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5"/>
                    <a:srcRect/>
                    <a:stretch>
                      <a:fillRect/>
                    </a:stretch>
                  </pic:blipFill>
                  <pic:spPr>
                    <a:xfrm>
                      <a:off x="0" y="0"/>
                      <a:ext cx="2014601" cy="460248"/>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256032" cy="460248"/>
            <wp:effectExtent l="0" t="0" r="0" b="0"/>
            <wp:docPr id="4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6"/>
                    <a:srcRect/>
                    <a:stretch>
                      <a:fillRect/>
                    </a:stretch>
                  </pic:blipFill>
                  <pic:spPr>
                    <a:xfrm>
                      <a:off x="0" y="0"/>
                      <a:ext cx="256032" cy="460248"/>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1813941" cy="460248"/>
            <wp:effectExtent l="0" t="0" r="0" b="0"/>
            <wp:docPr id="3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7"/>
                    <a:srcRect/>
                    <a:stretch>
                      <a:fillRect/>
                    </a:stretch>
                  </pic:blipFill>
                  <pic:spPr>
                    <a:xfrm>
                      <a:off x="0" y="0"/>
                      <a:ext cx="1813941" cy="460248"/>
                    </a:xfrm>
                    <a:prstGeom prst="rect">
                      <a:avLst/>
                    </a:prstGeom>
                    <a:ln/>
                  </pic:spPr>
                </pic:pic>
              </a:graphicData>
            </a:graphic>
          </wp:inline>
        </w:drawing>
      </w:r>
    </w:p>
    <w:p w:rsidR="00B055A3" w:rsidRDefault="00A17A8A">
      <w:pPr>
        <w:widowControl w:val="0"/>
        <w:pBdr>
          <w:top w:val="nil"/>
          <w:left w:val="nil"/>
          <w:bottom w:val="nil"/>
          <w:right w:val="nil"/>
          <w:between w:val="nil"/>
        </w:pBdr>
        <w:spacing w:before="145" w:line="240" w:lineRule="auto"/>
        <w:ind w:right="489"/>
        <w:jc w:val="right"/>
        <w:rPr>
          <w:rFonts w:ascii="Calibri" w:eastAsia="Calibri" w:hAnsi="Calibri" w:cs="Calibri"/>
          <w:color w:val="000000"/>
          <w:sz w:val="28"/>
          <w:szCs w:val="28"/>
        </w:rPr>
      </w:pPr>
      <w:r>
        <w:rPr>
          <w:rFonts w:ascii="Calibri" w:eastAsia="Calibri" w:hAnsi="Calibri" w:cs="Calibri"/>
          <w:color w:val="000000"/>
          <w:sz w:val="28"/>
          <w:szCs w:val="28"/>
          <w:rtl/>
        </w:rPr>
        <w:t>המחצית הראשונה עוד מעט מסתיימת</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83" w:line="364" w:lineRule="auto"/>
        <w:ind w:left="539" w:right="473"/>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בבתי הספר היסודיים מחלקים תעודות בסוף חודש ינואר, בבתי הספר העל- יסודיים זו תקופה של  </w:t>
      </w:r>
      <w:r>
        <w:rPr>
          <w:rFonts w:ascii="Calibri" w:eastAsia="Calibri" w:hAnsi="Calibri" w:cs="Calibri"/>
          <w:color w:val="000000"/>
          <w:sz w:val="28"/>
          <w:szCs w:val="28"/>
          <w:shd w:val="clear" w:color="auto" w:fill="FFF6F3"/>
          <w:rtl/>
        </w:rPr>
        <w:t xml:space="preserve">ישיבות, מתחילות בחינות הבגרות של החורף ובאופן כללי זו תקופה של בחינה והערכת </w:t>
      </w:r>
      <w:r>
        <w:rPr>
          <w:rFonts w:ascii="Calibri" w:eastAsia="Calibri" w:hAnsi="Calibri" w:cs="Calibri"/>
          <w:color w:val="000000"/>
          <w:sz w:val="28"/>
          <w:szCs w:val="28"/>
          <w:shd w:val="clear" w:color="auto" w:fill="FFF6F3"/>
          <w:rtl/>
        </w:rPr>
        <w:t>ההישגים</w:t>
      </w:r>
      <w:r>
        <w:rPr>
          <w:rFonts w:ascii="Calibri" w:eastAsia="Calibri" w:hAnsi="Calibri" w:cs="Calibri"/>
          <w:color w:val="000000"/>
          <w:sz w:val="28"/>
          <w:szCs w:val="28"/>
          <w:shd w:val="clear" w:color="auto" w:fill="FFF6F3"/>
        </w:rPr>
        <w:t xml:space="preserve"> </w:t>
      </w:r>
      <w:r>
        <w:rPr>
          <w:rFonts w:ascii="Calibri" w:eastAsia="Calibri" w:hAnsi="Calibri" w:cs="Calibri"/>
          <w:color w:val="000000"/>
          <w:sz w:val="28"/>
          <w:szCs w:val="28"/>
        </w:rPr>
        <w:t xml:space="preserve"> </w:t>
      </w:r>
      <w:r>
        <w:rPr>
          <w:rFonts w:ascii="Calibri" w:eastAsia="Calibri" w:hAnsi="Calibri" w:cs="Calibri"/>
          <w:color w:val="000000"/>
          <w:sz w:val="28"/>
          <w:szCs w:val="28"/>
          <w:rtl/>
        </w:rPr>
        <w:t>שהיו לנו עד כה, ומה הלאה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9" w:line="366" w:lineRule="auto"/>
        <w:ind w:left="3105" w:right="474" w:hanging="1653"/>
        <w:rPr>
          <w:rFonts w:ascii="Calibri" w:eastAsia="Calibri" w:hAnsi="Calibri" w:cs="Calibri"/>
          <w:color w:val="000000"/>
          <w:sz w:val="28"/>
          <w:szCs w:val="28"/>
        </w:rPr>
      </w:pPr>
      <w:r>
        <w:rPr>
          <w:rFonts w:ascii="Calibri" w:eastAsia="Calibri" w:hAnsi="Calibri" w:cs="Calibri"/>
          <w:color w:val="000000"/>
          <w:sz w:val="28"/>
          <w:szCs w:val="28"/>
          <w:rtl/>
        </w:rPr>
        <w:t>זו תקופה דרוכה ומתוחה לכל הצדדים. בטח ובטח לתלמידים ולתלמידות שיש להם קושי,  שההישגים הרשמיים שלהם/ן לא עומדים ברף שהם/ן או אחרים הציבו</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5" w:line="365" w:lineRule="auto"/>
        <w:ind w:left="2238" w:right="488" w:hanging="1423"/>
        <w:rPr>
          <w:rFonts w:ascii="Calibri" w:eastAsia="Calibri" w:hAnsi="Calibri" w:cs="Calibri"/>
          <w:color w:val="000000"/>
          <w:sz w:val="28"/>
          <w:szCs w:val="28"/>
        </w:rPr>
      </w:pPr>
      <w:r>
        <w:rPr>
          <w:rFonts w:ascii="Calibri" w:eastAsia="Calibri" w:hAnsi="Calibri" w:cs="Calibri"/>
          <w:color w:val="000000"/>
          <w:sz w:val="28"/>
          <w:szCs w:val="28"/>
          <w:rtl/>
        </w:rPr>
        <w:t xml:space="preserve">משפטים כמו : "אני מאוכזב/ת מעצמי", "אני אף פעם לא מצליח/ה", "אין לי כוח לבולשיט </w:t>
      </w:r>
      <w:r>
        <w:rPr>
          <w:rFonts w:ascii="Calibri" w:eastAsia="Calibri" w:hAnsi="Calibri" w:cs="Calibri"/>
          <w:color w:val="000000"/>
          <w:sz w:val="28"/>
          <w:szCs w:val="28"/>
          <w:rtl/>
        </w:rPr>
        <w:t>הזה  יותר" , הם משפטים שפעמים רבות נאמרים. לפעמים בקול רם ולפעמים פנימה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550" w:line="240" w:lineRule="auto"/>
        <w:ind w:right="481"/>
        <w:jc w:val="right"/>
        <w:rPr>
          <w:rFonts w:ascii="Calibri" w:eastAsia="Calibri" w:hAnsi="Calibri" w:cs="Calibri"/>
          <w:color w:val="000000"/>
          <w:sz w:val="28"/>
          <w:szCs w:val="28"/>
        </w:rPr>
      </w:pPr>
      <w:r>
        <w:rPr>
          <w:rFonts w:ascii="Calibri" w:eastAsia="Calibri" w:hAnsi="Calibri" w:cs="Calibri"/>
          <w:color w:val="000000"/>
          <w:sz w:val="28"/>
          <w:szCs w:val="28"/>
          <w:rtl/>
        </w:rPr>
        <w:t>אז איך בכל זאת נצא מחוזקים ומחוזקות</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85" w:line="364" w:lineRule="auto"/>
        <w:ind w:left="1250" w:right="479"/>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איך נמלא את עצמנו ואת התלמידים והתלמידות בכוחות להמשך גם כשיש קושי?  איך נחזק את האמירה: "כל ילד וכל ילדה יכולים" וגם ניתן לתלמידים </w:t>
      </w:r>
      <w:r>
        <w:rPr>
          <w:rFonts w:ascii="Calibri" w:eastAsia="Calibri" w:hAnsi="Calibri" w:cs="Calibri"/>
          <w:color w:val="000000"/>
          <w:sz w:val="28"/>
          <w:szCs w:val="28"/>
          <w:rtl/>
        </w:rPr>
        <w:t>ולתלמידות שלנו כלים  ליישם אותה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550" w:line="365" w:lineRule="auto"/>
        <w:ind w:left="522" w:right="481"/>
        <w:jc w:val="right"/>
        <w:rPr>
          <w:rFonts w:ascii="Calibri" w:eastAsia="Calibri" w:hAnsi="Calibri" w:cs="Calibri"/>
          <w:color w:val="000000"/>
          <w:sz w:val="28"/>
          <w:szCs w:val="28"/>
        </w:rPr>
      </w:pPr>
      <w:r>
        <w:rPr>
          <w:rFonts w:ascii="Calibri" w:eastAsia="Calibri" w:hAnsi="Calibri" w:cs="Calibri"/>
          <w:color w:val="000000"/>
          <w:sz w:val="28"/>
          <w:szCs w:val="28"/>
          <w:rtl/>
        </w:rPr>
        <w:t>ליקטנו מספר הפעלות מתוך ספרי "שעת דיאלוג- ספר הפעלות לשעת חינוך"  מטרתן העיקרית היא לסייע ביצירת סביבה תומכת שמחזקת את ההערכה העצמית של התלמידים  והתלמידות, ומקנה להם כלים להתמודדות עם אתגרים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776" w:line="240" w:lineRule="auto"/>
        <w:ind w:right="547"/>
        <w:jc w:val="right"/>
        <w:rPr>
          <w:rFonts w:ascii="Calibri" w:eastAsia="Calibri" w:hAnsi="Calibri" w:cs="Calibri"/>
          <w:color w:val="000000"/>
          <w:sz w:val="28"/>
          <w:szCs w:val="28"/>
        </w:rPr>
      </w:pP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216" w:line="240" w:lineRule="auto"/>
        <w:ind w:right="547"/>
        <w:jc w:val="right"/>
        <w:rPr>
          <w:rFonts w:ascii="Calibri" w:eastAsia="Calibri" w:hAnsi="Calibri" w:cs="Calibri"/>
          <w:color w:val="000000"/>
          <w:sz w:val="28"/>
          <w:szCs w:val="28"/>
        </w:rPr>
      </w:pP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216" w:line="240" w:lineRule="auto"/>
        <w:ind w:right="547"/>
        <w:jc w:val="right"/>
        <w:rPr>
          <w:rFonts w:ascii="Calibri" w:eastAsia="Calibri" w:hAnsi="Calibri" w:cs="Calibri"/>
          <w:color w:val="000000"/>
          <w:sz w:val="28"/>
          <w:szCs w:val="28"/>
        </w:rPr>
      </w:pP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249" w:line="240" w:lineRule="auto"/>
        <w:ind w:right="508"/>
        <w:jc w:val="right"/>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  </w:t>
      </w:r>
    </w:p>
    <w:p w:rsidR="00B055A3" w:rsidRDefault="00A17A8A">
      <w:pPr>
        <w:widowControl w:val="0"/>
        <w:pBdr>
          <w:top w:val="nil"/>
          <w:left w:val="nil"/>
          <w:bottom w:val="nil"/>
          <w:right w:val="nil"/>
          <w:between w:val="nil"/>
        </w:pBdr>
        <w:spacing w:before="146" w:line="240" w:lineRule="auto"/>
        <w:ind w:right="508"/>
        <w:jc w:val="right"/>
        <w:rPr>
          <w:rFonts w:ascii="Calibri" w:eastAsia="Calibri" w:hAnsi="Calibri" w:cs="Calibri"/>
          <w:color w:val="000000"/>
          <w:sz w:val="28"/>
          <w:szCs w:val="28"/>
        </w:rPr>
      </w:pP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630" w:line="240" w:lineRule="auto"/>
        <w:rPr>
          <w:rFonts w:ascii="Open Sans" w:eastAsia="Open Sans" w:hAnsi="Open Sans" w:cs="Open Sans"/>
          <w:color w:val="000000"/>
          <w:sz w:val="19"/>
          <w:szCs w:val="19"/>
        </w:rPr>
        <w:sectPr w:rsidR="00B055A3">
          <w:pgSz w:w="11900" w:h="16820"/>
          <w:pgMar w:top="549" w:right="601" w:bottom="666" w:left="692" w:header="0" w:footer="720" w:gutter="0"/>
          <w:pgNumType w:start="1"/>
          <w:cols w:space="720"/>
        </w:sectPr>
      </w:pPr>
      <w:r>
        <w:rPr>
          <w:rFonts w:ascii="Calibri" w:eastAsia="Calibri" w:hAnsi="Calibri" w:cs="Calibri"/>
          <w:noProof/>
          <w:color w:val="000000"/>
          <w:sz w:val="28"/>
          <w:szCs w:val="28"/>
        </w:rPr>
        <w:drawing>
          <wp:inline distT="19050" distB="19050" distL="19050" distR="19050">
            <wp:extent cx="252095" cy="252095"/>
            <wp:effectExtent l="0" t="0" r="0" b="0"/>
            <wp:docPr id="3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9"/>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0"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0"/>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3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199" w:lineRule="auto"/>
        <w:rPr>
          <w:color w:val="000000"/>
          <w:sz w:val="24"/>
          <w:szCs w:val="24"/>
        </w:rPr>
      </w:pPr>
      <w:r>
        <w:rPr>
          <w:color w:val="000000"/>
          <w:sz w:val="24"/>
          <w:szCs w:val="24"/>
        </w:rPr>
        <w:t xml:space="preserve">  </w:t>
      </w:r>
      <w:r>
        <w:rPr>
          <w:noProof/>
        </w:rPr>
        <w:drawing>
          <wp:anchor distT="19050" distB="19050" distL="19050" distR="19050" simplePos="0" relativeHeight="251659264"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3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199" w:lineRule="auto"/>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180" w:line="199" w:lineRule="auto"/>
        <w:rPr>
          <w:rFonts w:ascii="Open Sans" w:eastAsia="Open Sans" w:hAnsi="Open Sans" w:cs="Open Sans"/>
          <w:color w:val="000000"/>
          <w:sz w:val="19"/>
          <w:szCs w:val="19"/>
        </w:rPr>
      </w:pP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183" w:line="199" w:lineRule="auto"/>
        <w:rPr>
          <w:rFonts w:ascii="Open Sans" w:eastAsia="Open Sans" w:hAnsi="Open Sans" w:cs="Open Sans"/>
          <w:color w:val="000000"/>
          <w:sz w:val="19"/>
          <w:szCs w:val="19"/>
        </w:rPr>
      </w:pPr>
      <w:r>
        <w:rPr>
          <w:rFonts w:ascii="Open Sans" w:eastAsia="Open Sans" w:hAnsi="Open Sans" w:cs="Open Sans"/>
          <w:noProof/>
          <w:color w:val="000000"/>
          <w:sz w:val="19"/>
          <w:szCs w:val="19"/>
        </w:rPr>
        <w:drawing>
          <wp:inline distT="19050" distB="19050" distL="19050" distR="19050">
            <wp:extent cx="1607058" cy="335280"/>
            <wp:effectExtent l="0" t="0" r="0" b="0"/>
            <wp:docPr id="3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2"/>
                    <a:srcRect/>
                    <a:stretch>
                      <a:fillRect/>
                    </a:stretch>
                  </pic:blipFill>
                  <pic:spPr>
                    <a:xfrm>
                      <a:off x="0" y="0"/>
                      <a:ext cx="1607058" cy="335280"/>
                    </a:xfrm>
                    <a:prstGeom prst="rect">
                      <a:avLst/>
                    </a:prstGeom>
                    <a:ln/>
                  </pic:spPr>
                </pic:pic>
              </a:graphicData>
            </a:graphic>
          </wp:inline>
        </w:drawing>
      </w:r>
    </w:p>
    <w:p w:rsidR="00B055A3" w:rsidRDefault="00A17A8A">
      <w:pPr>
        <w:widowControl w:val="0"/>
        <w:pBdr>
          <w:top w:val="nil"/>
          <w:left w:val="nil"/>
          <w:bottom w:val="nil"/>
          <w:right w:val="nil"/>
          <w:between w:val="nil"/>
        </w:pBdr>
        <w:spacing w:line="199" w:lineRule="auto"/>
        <w:rPr>
          <w:rFonts w:ascii="Calibri" w:eastAsia="Calibri" w:hAnsi="Calibri" w:cs="Calibri"/>
          <w:b/>
          <w:color w:val="000000"/>
          <w:sz w:val="28"/>
          <w:szCs w:val="28"/>
        </w:rPr>
      </w:pPr>
      <w:r>
        <w:rPr>
          <w:rFonts w:ascii="Calibri" w:eastAsia="Calibri" w:hAnsi="Calibri" w:cs="Calibri"/>
          <w:b/>
          <w:color w:val="000000"/>
          <w:sz w:val="28"/>
          <w:szCs w:val="28"/>
          <w:rtl/>
        </w:rPr>
        <w:t>ההפעלה לקוחה מתוך הספר "שעת דיאלוג- ספר הפעלות לשעת חינוך לכיתה ט</w:t>
      </w:r>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569" w:line="199" w:lineRule="auto"/>
        <w:rPr>
          <w:rFonts w:ascii="Calibri" w:eastAsia="Calibri" w:hAnsi="Calibri" w:cs="Calibri"/>
          <w:color w:val="000000"/>
          <w:sz w:val="28"/>
          <w:szCs w:val="28"/>
        </w:rPr>
      </w:pPr>
      <w:r>
        <w:rPr>
          <w:rFonts w:ascii="Calibri" w:eastAsia="Calibri" w:hAnsi="Calibri" w:cs="Calibri"/>
          <w:color w:val="000000"/>
          <w:sz w:val="28"/>
          <w:szCs w:val="28"/>
          <w:rtl/>
        </w:rPr>
        <w:t xml:space="preserve">כל אירוע שאנחנו חווים </w:t>
      </w:r>
      <w:r>
        <w:rPr>
          <w:rFonts w:ascii="Calibri" w:eastAsia="Calibri" w:hAnsi="Calibri" w:cs="Calibri"/>
          <w:color w:val="000000"/>
          <w:sz w:val="28"/>
          <w:szCs w:val="28"/>
          <w:rtl/>
        </w:rPr>
        <w:t>וחוות הוא אירוע שניתן ללמוד ממנו</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85" w:line="363" w:lineRule="auto"/>
        <w:rPr>
          <w:rFonts w:ascii="Calibri" w:eastAsia="Calibri" w:hAnsi="Calibri" w:cs="Calibri"/>
          <w:color w:val="000000"/>
          <w:sz w:val="28"/>
          <w:szCs w:val="28"/>
        </w:rPr>
      </w:pPr>
      <w:r>
        <w:rPr>
          <w:rFonts w:ascii="Calibri" w:eastAsia="Calibri" w:hAnsi="Calibri" w:cs="Calibri"/>
          <w:color w:val="000000"/>
          <w:sz w:val="28"/>
          <w:szCs w:val="28"/>
          <w:rtl/>
        </w:rPr>
        <w:t>גם בתחום הלימודים ניתן לנצל הצלחות וטעויות שלנו על מנת לבחון מה מאפשר לנו להצליח ומה  חוסם אותנו. ההפעלה הבאה תתמקד בהצלחות שלנו. לא תמיד הן מקבלות מקום ראוי</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201" w:line="365" w:lineRule="auto"/>
        <w:rPr>
          <w:rFonts w:ascii="Calibri" w:eastAsia="Calibri" w:hAnsi="Calibri" w:cs="Calibri"/>
          <w:color w:val="000000"/>
          <w:sz w:val="28"/>
          <w:szCs w:val="28"/>
        </w:rPr>
      </w:pPr>
      <w:r>
        <w:rPr>
          <w:rFonts w:ascii="Calibri" w:eastAsia="Calibri" w:hAnsi="Calibri" w:cs="Calibri"/>
          <w:color w:val="000000"/>
          <w:sz w:val="28"/>
          <w:szCs w:val="28"/>
          <w:rtl/>
        </w:rPr>
        <w:t xml:space="preserve">המחנכת תחלק לכל תלמיד/ ה "כרטיס הצלחה אישי" שאותו </w:t>
      </w:r>
      <w:r>
        <w:rPr>
          <w:rFonts w:ascii="Calibri" w:eastAsia="Calibri" w:hAnsi="Calibri" w:cs="Calibri"/>
          <w:color w:val="000000"/>
          <w:sz w:val="28"/>
          <w:szCs w:val="28"/>
          <w:rtl/>
        </w:rPr>
        <w:t>יתבקש למלא באופן אישי.  בהמשך, כל תלמיד/ה יבחר/תבחר עצה או המלצה אחת שהוא/היא יכול/ה לתת לאחרים על מנת  להגדיל את הסיכויים להצליח במטלה או משימה שהם נדרשים לה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98" w:line="364" w:lineRule="auto"/>
        <w:rPr>
          <w:rFonts w:ascii="Calibri" w:eastAsia="Calibri" w:hAnsi="Calibri" w:cs="Calibri"/>
          <w:color w:val="000000"/>
          <w:sz w:val="28"/>
          <w:szCs w:val="28"/>
        </w:rPr>
      </w:pPr>
      <w:r>
        <w:rPr>
          <w:rFonts w:ascii="Calibri" w:eastAsia="Calibri" w:hAnsi="Calibri" w:cs="Calibri"/>
          <w:color w:val="000000"/>
          <w:sz w:val="28"/>
          <w:szCs w:val="28"/>
          <w:rtl/>
        </w:rPr>
        <w:t>את ההמלצות אפשר לכתוב ולנסח יחד "מדריך עצות להצלחה אישית" שיתלה בכיתה.  אפשר גם לשמור את כרטיס</w:t>
      </w:r>
      <w:r>
        <w:rPr>
          <w:rFonts w:ascii="Calibri" w:eastAsia="Calibri" w:hAnsi="Calibri" w:cs="Calibri"/>
          <w:color w:val="000000"/>
          <w:sz w:val="28"/>
          <w:szCs w:val="28"/>
          <w:rtl/>
        </w:rPr>
        <w:t xml:space="preserve"> ההצלחה ולדבר עליו בהמשך בשיחות האישיות או בשיחה המשותפת  עם ההורים </w:t>
      </w:r>
      <w:proofErr w:type="spellStart"/>
      <w:r>
        <w:rPr>
          <w:rFonts w:ascii="Calibri" w:eastAsia="Calibri" w:hAnsi="Calibri" w:cs="Calibri"/>
          <w:color w:val="000000"/>
          <w:sz w:val="28"/>
          <w:szCs w:val="28"/>
          <w:rtl/>
        </w:rPr>
        <w:t>באסיפת</w:t>
      </w:r>
      <w:proofErr w:type="spellEnd"/>
      <w:r>
        <w:rPr>
          <w:rFonts w:ascii="Calibri" w:eastAsia="Calibri" w:hAnsi="Calibri" w:cs="Calibri"/>
          <w:color w:val="000000"/>
          <w:sz w:val="28"/>
          <w:szCs w:val="28"/>
          <w:rtl/>
        </w:rPr>
        <w:t xml:space="preserve"> ההורים. )כדי לעמוד על הכוחות שעומדים לרשות התלמיד/ה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32" w:line="272" w:lineRule="auto"/>
        <w:rPr>
          <w:rFonts w:ascii="Open Sans" w:eastAsia="Open Sans" w:hAnsi="Open Sans" w:cs="Open Sans"/>
          <w:color w:val="000000"/>
          <w:sz w:val="19"/>
          <w:szCs w:val="19"/>
        </w:rPr>
        <w:sectPr w:rsidR="00B055A3">
          <w:type w:val="continuous"/>
          <w:pgSz w:w="11900" w:h="16820"/>
          <w:pgMar w:top="549" w:right="1440" w:bottom="666" w:left="1440" w:header="0" w:footer="720" w:gutter="0"/>
          <w:cols w:space="720" w:equalWidth="0">
            <w:col w:w="9020" w:space="0"/>
          </w:cols>
        </w:sectPr>
      </w:pPr>
      <w:r>
        <w:rPr>
          <w:rFonts w:ascii="Calibri" w:eastAsia="Calibri" w:hAnsi="Calibri" w:cs="Calibri"/>
          <w:noProof/>
          <w:color w:val="000000"/>
          <w:sz w:val="28"/>
          <w:szCs w:val="28"/>
        </w:rPr>
        <w:lastRenderedPageBreak/>
        <w:drawing>
          <wp:inline distT="19050" distB="19050" distL="19050" distR="19050">
            <wp:extent cx="5781040" cy="3395980"/>
            <wp:effectExtent l="0" t="0" r="0" b="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3"/>
                    <a:srcRect/>
                    <a:stretch>
                      <a:fillRect/>
                    </a:stretch>
                  </pic:blipFill>
                  <pic:spPr>
                    <a:xfrm>
                      <a:off x="0" y="0"/>
                      <a:ext cx="5781040" cy="3395980"/>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8"/>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9"/>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9"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0"/>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47"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1"/>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240" w:lineRule="auto"/>
        <w:ind w:right="2559"/>
        <w:jc w:val="right"/>
        <w:rPr>
          <w:color w:val="000000"/>
          <w:sz w:val="24"/>
          <w:szCs w:val="24"/>
        </w:rPr>
      </w:pPr>
      <w:r>
        <w:rPr>
          <w:color w:val="000000"/>
          <w:sz w:val="24"/>
          <w:szCs w:val="24"/>
        </w:rPr>
        <w:t xml:space="preserve">  </w:t>
      </w:r>
      <w:r>
        <w:rPr>
          <w:noProof/>
        </w:rPr>
        <w:drawing>
          <wp:anchor distT="19050" distB="19050" distL="19050" distR="19050" simplePos="0" relativeHeight="251660288"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240" w:lineRule="auto"/>
        <w:ind w:right="1644"/>
        <w:jc w:val="right"/>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648" w:line="240" w:lineRule="auto"/>
        <w:ind w:right="274"/>
        <w:jc w:val="right"/>
        <w:rPr>
          <w:rFonts w:ascii="Open Sans" w:eastAsia="Open Sans" w:hAnsi="Open Sans" w:cs="Open Sans"/>
          <w:color w:val="000000"/>
          <w:sz w:val="19"/>
          <w:szCs w:val="19"/>
        </w:rPr>
      </w:pPr>
      <w:r>
        <w:rPr>
          <w:rFonts w:ascii="Open Sans" w:eastAsia="Open Sans" w:hAnsi="Open Sans" w:cs="Open Sans"/>
          <w:noProof/>
          <w:color w:val="000000"/>
          <w:sz w:val="19"/>
          <w:szCs w:val="19"/>
        </w:rPr>
        <w:drawing>
          <wp:inline distT="19050" distB="19050" distL="19050" distR="19050">
            <wp:extent cx="721868" cy="335280"/>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a:srcRect/>
                    <a:stretch>
                      <a:fillRect/>
                    </a:stretch>
                  </pic:blipFill>
                  <pic:spPr>
                    <a:xfrm>
                      <a:off x="0" y="0"/>
                      <a:ext cx="721868"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1531620" cy="335280"/>
            <wp:effectExtent l="0" t="0" r="0" b="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6"/>
                    <a:srcRect/>
                    <a:stretch>
                      <a:fillRect/>
                    </a:stretch>
                  </pic:blipFill>
                  <pic:spPr>
                    <a:xfrm>
                      <a:off x="0" y="0"/>
                      <a:ext cx="1531620"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860552" cy="335280"/>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860552" cy="335280"/>
                    </a:xfrm>
                    <a:prstGeom prst="rect">
                      <a:avLst/>
                    </a:prstGeom>
                    <a:ln/>
                  </pic:spPr>
                </pic:pic>
              </a:graphicData>
            </a:graphic>
          </wp:inline>
        </w:drawing>
      </w:r>
    </w:p>
    <w:p w:rsidR="00B055A3" w:rsidRDefault="00A17A8A">
      <w:pPr>
        <w:widowControl w:val="0"/>
        <w:pBdr>
          <w:top w:val="nil"/>
          <w:left w:val="nil"/>
          <w:bottom w:val="nil"/>
          <w:right w:val="nil"/>
          <w:between w:val="nil"/>
        </w:pBdr>
        <w:spacing w:line="240" w:lineRule="auto"/>
        <w:ind w:right="485"/>
        <w:jc w:val="right"/>
        <w:rPr>
          <w:rFonts w:ascii="Calibri" w:eastAsia="Calibri" w:hAnsi="Calibri" w:cs="Calibri"/>
          <w:b/>
          <w:color w:val="000000"/>
          <w:sz w:val="28"/>
          <w:szCs w:val="28"/>
        </w:rPr>
      </w:pPr>
      <w:r>
        <w:rPr>
          <w:rFonts w:ascii="Calibri" w:eastAsia="Calibri" w:hAnsi="Calibri" w:cs="Calibri"/>
          <w:b/>
          <w:color w:val="000000"/>
          <w:sz w:val="28"/>
          <w:szCs w:val="28"/>
          <w:rtl/>
        </w:rPr>
        <w:t xml:space="preserve">ההפעלה לקוחה מתוך הספר "שעת דיאלוג- ספר הפעלות לשעת חינוך לכיתה </w:t>
      </w:r>
      <w:proofErr w:type="spellStart"/>
      <w:r>
        <w:rPr>
          <w:rFonts w:ascii="Calibri" w:eastAsia="Calibri" w:hAnsi="Calibri" w:cs="Calibri"/>
          <w:b/>
          <w:color w:val="000000"/>
          <w:sz w:val="28"/>
          <w:szCs w:val="28"/>
          <w:rtl/>
        </w:rPr>
        <w:t>יב</w:t>
      </w:r>
      <w:proofErr w:type="spellEnd"/>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697" w:line="365" w:lineRule="auto"/>
        <w:ind w:left="503" w:right="481"/>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המחנכת תחלק לכל תלמיד/ה 2 רצועות נייר בצבעים שונים ותבקש לכתוב על רצועה אחת משפט  שאני אומר/ת לעצמי כשקשה לי בלימודים, ומה מקור המשפט )למשל משפט </w:t>
      </w:r>
      <w:r>
        <w:rPr>
          <w:rFonts w:ascii="Calibri" w:eastAsia="Calibri" w:hAnsi="Calibri" w:cs="Calibri"/>
          <w:color w:val="000000"/>
          <w:sz w:val="28"/>
          <w:szCs w:val="28"/>
          <w:rtl/>
        </w:rPr>
        <w:t>ששמעתי מחברים,  מאמא וכדומה(, וברצועה השנייה לכתוב משפט חיובי שהייתי רוצה להגיד לעצמי ברגעים קשים  ומייאשים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0" w:line="363" w:lineRule="auto"/>
        <w:ind w:left="6065" w:right="472" w:hanging="5312"/>
        <w:rPr>
          <w:rFonts w:ascii="Calibri" w:eastAsia="Calibri" w:hAnsi="Calibri" w:cs="Calibri"/>
          <w:color w:val="000000"/>
          <w:sz w:val="28"/>
          <w:szCs w:val="28"/>
        </w:rPr>
      </w:pPr>
      <w:r>
        <w:rPr>
          <w:rFonts w:ascii="Calibri" w:eastAsia="Calibri" w:hAnsi="Calibri" w:cs="Calibri"/>
          <w:color w:val="000000"/>
          <w:sz w:val="28"/>
          <w:szCs w:val="28"/>
          <w:rtl/>
        </w:rPr>
        <w:t>כל תלמיד/ה יניח/תניח את שני המשפטים על הרצפה במרכז המעגל, כאשר ההיגדים החיוביים  בצד אחד, וההיגדים השליליים בצד השני</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0" w:line="364" w:lineRule="auto"/>
        <w:ind w:left="515" w:right="482"/>
        <w:jc w:val="right"/>
        <w:rPr>
          <w:rFonts w:ascii="Calibri" w:eastAsia="Calibri" w:hAnsi="Calibri" w:cs="Calibri"/>
          <w:color w:val="000000"/>
          <w:sz w:val="28"/>
          <w:szCs w:val="28"/>
        </w:rPr>
      </w:pPr>
      <w:r>
        <w:rPr>
          <w:rFonts w:ascii="Calibri" w:eastAsia="Calibri" w:hAnsi="Calibri" w:cs="Calibri"/>
          <w:color w:val="000000"/>
          <w:sz w:val="28"/>
          <w:szCs w:val="28"/>
          <w:rtl/>
        </w:rPr>
        <w:t>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יקראו את </w:t>
      </w:r>
      <w:r>
        <w:rPr>
          <w:rFonts w:ascii="Calibri" w:eastAsia="Calibri" w:hAnsi="Calibri" w:cs="Calibri"/>
          <w:color w:val="000000"/>
          <w:sz w:val="28"/>
          <w:szCs w:val="28"/>
          <w:rtl/>
        </w:rPr>
        <w:t xml:space="preserve">ההיגדים השונים. כל תלמיד/ה יבחר/תבחר משפט אחד חיובי שרוצה  לאמץ מהחברים והחברות לכיתה, ומשפט אחד שלילי שהוא/היא מזדהה </w:t>
      </w:r>
      <w:proofErr w:type="spellStart"/>
      <w:r>
        <w:rPr>
          <w:rFonts w:ascii="Calibri" w:eastAsia="Calibri" w:hAnsi="Calibri" w:cs="Calibri"/>
          <w:color w:val="000000"/>
          <w:sz w:val="28"/>
          <w:szCs w:val="28"/>
          <w:rtl/>
        </w:rPr>
        <w:t>איתו</w:t>
      </w:r>
      <w:proofErr w:type="spellEnd"/>
      <w:r>
        <w:rPr>
          <w:rFonts w:ascii="Calibri" w:eastAsia="Calibri" w:hAnsi="Calibri" w:cs="Calibri"/>
          <w:color w:val="000000"/>
          <w:sz w:val="28"/>
          <w:szCs w:val="28"/>
          <w:rtl/>
        </w:rPr>
        <w:t xml:space="preserve"> ולא רוצה לומר אותו  יותר</w:t>
      </w:r>
      <w:r>
        <w:rPr>
          <w:rFonts w:ascii="Calibri" w:eastAsia="Calibri" w:hAnsi="Calibri" w:cs="Calibri"/>
          <w:color w:val="000000"/>
          <w:sz w:val="28"/>
          <w:szCs w:val="28"/>
        </w:rPr>
        <w:t xml:space="preserve">. </w:t>
      </w:r>
    </w:p>
    <w:tbl>
      <w:tblPr>
        <w:tblStyle w:val="a5"/>
        <w:tblW w:w="9738" w:type="dxa"/>
        <w:tblInd w:w="4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68"/>
        <w:gridCol w:w="4870"/>
      </w:tblGrid>
      <w:tr w:rsidR="00B055A3">
        <w:trPr>
          <w:trHeight w:val="6550"/>
        </w:trPr>
        <w:tc>
          <w:tcPr>
            <w:tcW w:w="4868"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04"/>
              <w:jc w:val="right"/>
              <w:rPr>
                <w:rFonts w:ascii="Calibri" w:eastAsia="Calibri" w:hAnsi="Calibri" w:cs="Calibri"/>
                <w:b/>
                <w:color w:val="000000"/>
                <w:sz w:val="28"/>
                <w:szCs w:val="28"/>
              </w:rPr>
            </w:pPr>
            <w:r>
              <w:rPr>
                <w:rFonts w:ascii="Calibri" w:eastAsia="Calibri" w:hAnsi="Calibri" w:cs="Calibri"/>
                <w:b/>
                <w:color w:val="000000"/>
                <w:sz w:val="28"/>
                <w:szCs w:val="28"/>
                <w:rtl/>
              </w:rPr>
              <w:lastRenderedPageBreak/>
              <w:t>דוגמאות למשפטים חיוביים</w:t>
            </w:r>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572" w:line="240" w:lineRule="auto"/>
              <w:ind w:right="113"/>
              <w:jc w:val="right"/>
              <w:rPr>
                <w:rFonts w:ascii="Calibri" w:eastAsia="Calibri" w:hAnsi="Calibri" w:cs="Calibri"/>
                <w:i/>
                <w:color w:val="000000"/>
                <w:sz w:val="25"/>
                <w:szCs w:val="25"/>
              </w:rPr>
            </w:pPr>
            <w:r>
              <w:rPr>
                <w:rFonts w:ascii="Calibri" w:eastAsia="Calibri" w:hAnsi="Calibri" w:cs="Calibri"/>
                <w:i/>
                <w:color w:val="000000"/>
                <w:sz w:val="25"/>
                <w:szCs w:val="25"/>
                <w:rtl/>
              </w:rPr>
              <w:t>כל אחד/ת יכול/ה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91"/>
              <w:jc w:val="right"/>
              <w:rPr>
                <w:rFonts w:ascii="Calibri" w:eastAsia="Calibri" w:hAnsi="Calibri" w:cs="Calibri"/>
                <w:i/>
                <w:color w:val="000000"/>
                <w:sz w:val="25"/>
                <w:szCs w:val="25"/>
              </w:rPr>
            </w:pPr>
            <w:r>
              <w:rPr>
                <w:rFonts w:ascii="Calibri" w:eastAsia="Calibri" w:hAnsi="Calibri" w:cs="Calibri"/>
                <w:i/>
                <w:color w:val="000000"/>
                <w:sz w:val="25"/>
                <w:szCs w:val="25"/>
                <w:rtl/>
              </w:rPr>
              <w:t>זה לא בושה אם קשה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 xml:space="preserve">אני יכול/ה </w:t>
            </w:r>
            <w:proofErr w:type="spellStart"/>
            <w:r>
              <w:rPr>
                <w:rFonts w:ascii="Calibri" w:eastAsia="Calibri" w:hAnsi="Calibri" w:cs="Calibri"/>
                <w:i/>
                <w:color w:val="000000"/>
                <w:sz w:val="25"/>
                <w:szCs w:val="25"/>
                <w:rtl/>
              </w:rPr>
              <w:t>הכל</w:t>
            </w:r>
            <w:proofErr w:type="spellEnd"/>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3"/>
              <w:jc w:val="right"/>
              <w:rPr>
                <w:rFonts w:ascii="Calibri" w:eastAsia="Calibri" w:hAnsi="Calibri" w:cs="Calibri"/>
                <w:i/>
                <w:color w:val="000000"/>
                <w:sz w:val="25"/>
                <w:szCs w:val="25"/>
              </w:rPr>
            </w:pPr>
            <w:r>
              <w:rPr>
                <w:rFonts w:ascii="Calibri" w:eastAsia="Calibri" w:hAnsi="Calibri" w:cs="Calibri"/>
                <w:i/>
                <w:color w:val="000000"/>
                <w:sz w:val="25"/>
                <w:szCs w:val="25"/>
                <w:rtl/>
              </w:rPr>
              <w:t>צריך לבקש עזרה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3"/>
              <w:jc w:val="right"/>
              <w:rPr>
                <w:rFonts w:ascii="Calibri" w:eastAsia="Calibri" w:hAnsi="Calibri" w:cs="Calibri"/>
                <w:i/>
                <w:color w:val="000000"/>
                <w:sz w:val="25"/>
                <w:szCs w:val="25"/>
              </w:rPr>
            </w:pPr>
            <w:r>
              <w:rPr>
                <w:rFonts w:ascii="Calibri" w:eastAsia="Calibri" w:hAnsi="Calibri" w:cs="Calibri"/>
                <w:i/>
                <w:color w:val="000000"/>
                <w:sz w:val="25"/>
                <w:szCs w:val="25"/>
                <w:rtl/>
              </w:rPr>
              <w:t xml:space="preserve">צריך </w:t>
            </w:r>
            <w:r>
              <w:rPr>
                <w:rFonts w:ascii="Calibri" w:eastAsia="Calibri" w:hAnsi="Calibri" w:cs="Calibri"/>
                <w:i/>
                <w:color w:val="000000"/>
                <w:sz w:val="25"/>
                <w:szCs w:val="25"/>
                <w:rtl/>
              </w:rPr>
              <w:t>להשקיע יותר</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אסור לי לוותר</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אני חייב/ת לנסות</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 xml:space="preserve">אני </w:t>
            </w:r>
            <w:proofErr w:type="spellStart"/>
            <w:r>
              <w:rPr>
                <w:rFonts w:ascii="Calibri" w:eastAsia="Calibri" w:hAnsi="Calibri" w:cs="Calibri"/>
                <w:i/>
                <w:color w:val="000000"/>
                <w:sz w:val="25"/>
                <w:szCs w:val="25"/>
                <w:rtl/>
              </w:rPr>
              <w:t>מתכוונ</w:t>
            </w:r>
            <w:proofErr w:type="spellEnd"/>
            <w:r>
              <w:rPr>
                <w:rFonts w:ascii="Calibri" w:eastAsia="Calibri" w:hAnsi="Calibri" w:cs="Calibri"/>
                <w:i/>
                <w:color w:val="000000"/>
                <w:sz w:val="25"/>
                <w:szCs w:val="25"/>
                <w:rtl/>
              </w:rPr>
              <w:t>/ת ללמוד ולהצליח</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91"/>
              <w:jc w:val="right"/>
              <w:rPr>
                <w:rFonts w:ascii="Calibri" w:eastAsia="Calibri" w:hAnsi="Calibri" w:cs="Calibri"/>
                <w:i/>
                <w:color w:val="000000"/>
                <w:sz w:val="25"/>
                <w:szCs w:val="25"/>
              </w:rPr>
            </w:pPr>
            <w:r>
              <w:rPr>
                <w:rFonts w:ascii="Calibri" w:eastAsia="Calibri" w:hAnsi="Calibri" w:cs="Calibri"/>
                <w:i/>
                <w:color w:val="000000"/>
                <w:sz w:val="25"/>
                <w:szCs w:val="25"/>
                <w:rtl/>
              </w:rPr>
              <w:t>זה לא כזה סיפור</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3"/>
              <w:jc w:val="right"/>
              <w:rPr>
                <w:rFonts w:ascii="Calibri" w:eastAsia="Calibri" w:hAnsi="Calibri" w:cs="Calibri"/>
                <w:i/>
                <w:color w:val="000000"/>
                <w:sz w:val="25"/>
                <w:szCs w:val="25"/>
              </w:rPr>
            </w:pPr>
            <w:r>
              <w:rPr>
                <w:rFonts w:ascii="Calibri" w:eastAsia="Calibri" w:hAnsi="Calibri" w:cs="Calibri"/>
                <w:i/>
                <w:color w:val="000000"/>
                <w:sz w:val="25"/>
                <w:szCs w:val="25"/>
                <w:rtl/>
              </w:rPr>
              <w:t>אני אעשה את המקסימום שלי</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1" w:line="262" w:lineRule="auto"/>
              <w:ind w:left="2362" w:right="102" w:hanging="1490"/>
              <w:rPr>
                <w:rFonts w:ascii="Calibri" w:eastAsia="Calibri" w:hAnsi="Calibri" w:cs="Calibri"/>
                <w:i/>
                <w:color w:val="000000"/>
                <w:sz w:val="25"/>
                <w:szCs w:val="25"/>
              </w:rPr>
            </w:pPr>
            <w:r>
              <w:rPr>
                <w:rFonts w:ascii="Calibri" w:eastAsia="Calibri" w:hAnsi="Calibri" w:cs="Calibri"/>
                <w:i/>
                <w:color w:val="000000"/>
                <w:sz w:val="25"/>
                <w:szCs w:val="25"/>
                <w:rtl/>
              </w:rPr>
              <w:t>אני צריך/ה את הבגרות בשביל העתיד שלי  אני צריך/ה להאמין בעצמי</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16" w:line="240" w:lineRule="auto"/>
              <w:ind w:right="105"/>
              <w:jc w:val="right"/>
              <w:rPr>
                <w:rFonts w:ascii="Calibri" w:eastAsia="Calibri" w:hAnsi="Calibri" w:cs="Calibri"/>
                <w:i/>
                <w:color w:val="000000"/>
                <w:sz w:val="25"/>
                <w:szCs w:val="25"/>
              </w:rPr>
            </w:pPr>
            <w:r>
              <w:rPr>
                <w:rFonts w:ascii="Calibri" w:eastAsia="Calibri" w:hAnsi="Calibri" w:cs="Calibri"/>
                <w:i/>
                <w:color w:val="000000"/>
                <w:sz w:val="25"/>
                <w:szCs w:val="25"/>
                <w:rtl/>
              </w:rPr>
              <w:t>יש לי יכולות</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אני טוב/ה ב</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2"/>
              <w:jc w:val="right"/>
              <w:rPr>
                <w:rFonts w:ascii="Calibri" w:eastAsia="Calibri" w:hAnsi="Calibri" w:cs="Calibri"/>
                <w:i/>
                <w:color w:val="000000"/>
                <w:sz w:val="25"/>
                <w:szCs w:val="25"/>
              </w:rPr>
            </w:pPr>
            <w:r>
              <w:rPr>
                <w:rFonts w:ascii="Calibri" w:eastAsia="Calibri" w:hAnsi="Calibri" w:cs="Calibri"/>
                <w:i/>
                <w:color w:val="000000"/>
                <w:sz w:val="25"/>
                <w:szCs w:val="25"/>
                <w:rtl/>
              </w:rPr>
              <w:t>אני יכול/ה לבקש עזרה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 xml:space="preserve">אף אחד לא </w:t>
            </w:r>
            <w:r>
              <w:rPr>
                <w:rFonts w:ascii="Calibri" w:eastAsia="Calibri" w:hAnsi="Calibri" w:cs="Calibri"/>
                <w:i/>
                <w:color w:val="000000"/>
                <w:sz w:val="25"/>
                <w:szCs w:val="25"/>
                <w:rtl/>
              </w:rPr>
              <w:t>מושלם/ת, לכל אחד/ת יש קושי</w:t>
            </w:r>
          </w:p>
        </w:tc>
        <w:tc>
          <w:tcPr>
            <w:tcW w:w="4870"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05"/>
              <w:jc w:val="right"/>
              <w:rPr>
                <w:rFonts w:ascii="Calibri" w:eastAsia="Calibri" w:hAnsi="Calibri" w:cs="Calibri"/>
                <w:b/>
                <w:color w:val="000000"/>
                <w:sz w:val="28"/>
                <w:szCs w:val="28"/>
              </w:rPr>
            </w:pPr>
            <w:r>
              <w:rPr>
                <w:rFonts w:ascii="Calibri" w:eastAsia="Calibri" w:hAnsi="Calibri" w:cs="Calibri"/>
                <w:b/>
                <w:color w:val="000000"/>
                <w:sz w:val="28"/>
                <w:szCs w:val="28"/>
                <w:rtl/>
              </w:rPr>
              <w:t>דוגמאות למשפטים שתלמידים/</w:t>
            </w:r>
            <w:proofErr w:type="spellStart"/>
            <w:r>
              <w:rPr>
                <w:rFonts w:ascii="Calibri" w:eastAsia="Calibri" w:hAnsi="Calibri" w:cs="Calibri"/>
                <w:b/>
                <w:color w:val="000000"/>
                <w:sz w:val="28"/>
                <w:szCs w:val="28"/>
                <w:rtl/>
              </w:rPr>
              <w:t>ות</w:t>
            </w:r>
            <w:proofErr w:type="spellEnd"/>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39" w:line="240" w:lineRule="auto"/>
              <w:ind w:right="109"/>
              <w:jc w:val="right"/>
              <w:rPr>
                <w:rFonts w:ascii="Calibri" w:eastAsia="Calibri" w:hAnsi="Calibri" w:cs="Calibri"/>
                <w:b/>
                <w:color w:val="000000"/>
                <w:sz w:val="28"/>
                <w:szCs w:val="28"/>
              </w:rPr>
            </w:pPr>
            <w:r>
              <w:rPr>
                <w:rFonts w:ascii="Calibri" w:eastAsia="Calibri" w:hAnsi="Calibri" w:cs="Calibri"/>
                <w:b/>
                <w:color w:val="000000"/>
                <w:sz w:val="28"/>
                <w:szCs w:val="28"/>
                <w:rtl/>
              </w:rPr>
              <w:t>אומרים/</w:t>
            </w:r>
            <w:proofErr w:type="spellStart"/>
            <w:r>
              <w:rPr>
                <w:rFonts w:ascii="Calibri" w:eastAsia="Calibri" w:hAnsi="Calibri" w:cs="Calibri"/>
                <w:b/>
                <w:color w:val="000000"/>
                <w:sz w:val="28"/>
                <w:szCs w:val="28"/>
                <w:rtl/>
              </w:rPr>
              <w:t>ות</w:t>
            </w:r>
            <w:proofErr w:type="spellEnd"/>
            <w:r>
              <w:rPr>
                <w:rFonts w:ascii="Calibri" w:eastAsia="Calibri" w:hAnsi="Calibri" w:cs="Calibri"/>
                <w:b/>
                <w:color w:val="000000"/>
                <w:sz w:val="28"/>
                <w:szCs w:val="28"/>
                <w:rtl/>
              </w:rPr>
              <w:t xml:space="preserve"> כשקשה</w:t>
            </w:r>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205"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אפשר גם בלי בגרות</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אין לי מזל</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16"/>
              <w:jc w:val="right"/>
              <w:rPr>
                <w:rFonts w:ascii="Calibri" w:eastAsia="Calibri" w:hAnsi="Calibri" w:cs="Calibri"/>
                <w:i/>
                <w:color w:val="000000"/>
                <w:sz w:val="25"/>
                <w:szCs w:val="25"/>
              </w:rPr>
            </w:pPr>
            <w:r>
              <w:rPr>
                <w:rFonts w:ascii="Calibri" w:eastAsia="Calibri" w:hAnsi="Calibri" w:cs="Calibri"/>
                <w:i/>
                <w:color w:val="000000"/>
                <w:sz w:val="25"/>
                <w:szCs w:val="25"/>
                <w:rtl/>
              </w:rPr>
              <w:t>מי צריך את כאב הראש הזה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12"/>
              <w:jc w:val="right"/>
              <w:rPr>
                <w:rFonts w:ascii="Calibri" w:eastAsia="Calibri" w:hAnsi="Calibri" w:cs="Calibri"/>
                <w:i/>
                <w:color w:val="000000"/>
                <w:sz w:val="25"/>
                <w:szCs w:val="25"/>
              </w:rPr>
            </w:pPr>
            <w:r>
              <w:rPr>
                <w:rFonts w:ascii="Calibri" w:eastAsia="Calibri" w:hAnsi="Calibri" w:cs="Calibri"/>
                <w:i/>
                <w:color w:val="000000"/>
                <w:sz w:val="25"/>
                <w:szCs w:val="25"/>
                <w:rtl/>
              </w:rPr>
              <w:t>נמאס לי</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4"/>
              <w:jc w:val="right"/>
              <w:rPr>
                <w:rFonts w:ascii="Calibri" w:eastAsia="Calibri" w:hAnsi="Calibri" w:cs="Calibri"/>
                <w:i/>
                <w:color w:val="000000"/>
                <w:sz w:val="25"/>
                <w:szCs w:val="25"/>
              </w:rPr>
            </w:pPr>
            <w:r>
              <w:rPr>
                <w:rFonts w:ascii="Calibri" w:eastAsia="Calibri" w:hAnsi="Calibri" w:cs="Calibri"/>
                <w:i/>
                <w:color w:val="000000"/>
                <w:sz w:val="25"/>
                <w:szCs w:val="25"/>
                <w:rtl/>
              </w:rPr>
              <w:t>לא הולך לי</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אין לי כוח</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8"/>
              <w:jc w:val="right"/>
              <w:rPr>
                <w:rFonts w:ascii="Calibri" w:eastAsia="Calibri" w:hAnsi="Calibri" w:cs="Calibri"/>
                <w:i/>
                <w:color w:val="000000"/>
                <w:sz w:val="25"/>
                <w:szCs w:val="25"/>
              </w:rPr>
            </w:pPr>
            <w:r>
              <w:rPr>
                <w:rFonts w:ascii="Calibri" w:eastAsia="Calibri" w:hAnsi="Calibri" w:cs="Calibri"/>
                <w:i/>
                <w:color w:val="000000"/>
                <w:sz w:val="25"/>
                <w:szCs w:val="25"/>
                <w:rtl/>
              </w:rPr>
              <w:t>יש לי דברים אחרים לעשות בחיים</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5"/>
              <w:jc w:val="right"/>
              <w:rPr>
                <w:rFonts w:ascii="Calibri" w:eastAsia="Calibri" w:hAnsi="Calibri" w:cs="Calibri"/>
                <w:i/>
                <w:color w:val="000000"/>
                <w:sz w:val="25"/>
                <w:szCs w:val="25"/>
              </w:rPr>
            </w:pPr>
            <w:r>
              <w:rPr>
                <w:rFonts w:ascii="Calibri" w:eastAsia="Calibri" w:hAnsi="Calibri" w:cs="Calibri"/>
                <w:i/>
                <w:color w:val="000000"/>
                <w:sz w:val="25"/>
                <w:szCs w:val="25"/>
                <w:rtl/>
              </w:rPr>
              <w:t>לא אוהב/ת ללמוד</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14"/>
              <w:jc w:val="right"/>
              <w:rPr>
                <w:rFonts w:ascii="Calibri" w:eastAsia="Calibri" w:hAnsi="Calibri" w:cs="Calibri"/>
                <w:i/>
                <w:color w:val="000000"/>
                <w:sz w:val="25"/>
                <w:szCs w:val="25"/>
              </w:rPr>
            </w:pPr>
            <w:r>
              <w:rPr>
                <w:rFonts w:ascii="Calibri" w:eastAsia="Calibri" w:hAnsi="Calibri" w:cs="Calibri"/>
                <w:i/>
                <w:color w:val="000000"/>
                <w:sz w:val="25"/>
                <w:szCs w:val="25"/>
                <w:rtl/>
              </w:rPr>
              <w:t>בחיים אני לא אבין את זה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 xml:space="preserve">אני לא </w:t>
            </w:r>
            <w:r>
              <w:rPr>
                <w:rFonts w:ascii="Calibri" w:eastAsia="Calibri" w:hAnsi="Calibri" w:cs="Calibri"/>
                <w:i/>
                <w:color w:val="000000"/>
                <w:sz w:val="25"/>
                <w:szCs w:val="25"/>
                <w:rtl/>
              </w:rPr>
              <w:t>אצליח</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1" w:line="240" w:lineRule="auto"/>
              <w:ind w:right="104"/>
              <w:jc w:val="right"/>
              <w:rPr>
                <w:rFonts w:ascii="Calibri" w:eastAsia="Calibri" w:hAnsi="Calibri" w:cs="Calibri"/>
                <w:i/>
                <w:color w:val="000000"/>
                <w:sz w:val="25"/>
                <w:szCs w:val="25"/>
              </w:rPr>
            </w:pPr>
            <w:r>
              <w:rPr>
                <w:rFonts w:ascii="Calibri" w:eastAsia="Calibri" w:hAnsi="Calibri" w:cs="Calibri"/>
                <w:i/>
                <w:color w:val="000000"/>
                <w:sz w:val="25"/>
                <w:szCs w:val="25"/>
                <w:rtl/>
              </w:rPr>
              <w:t>לא יכול/ה יותר</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0"/>
              <w:jc w:val="right"/>
              <w:rPr>
                <w:rFonts w:ascii="Calibri" w:eastAsia="Calibri" w:hAnsi="Calibri" w:cs="Calibri"/>
                <w:i/>
                <w:color w:val="000000"/>
                <w:sz w:val="25"/>
                <w:szCs w:val="25"/>
              </w:rPr>
            </w:pPr>
            <w:r>
              <w:rPr>
                <w:rFonts w:ascii="Calibri" w:eastAsia="Calibri" w:hAnsi="Calibri" w:cs="Calibri"/>
                <w:i/>
                <w:color w:val="000000"/>
                <w:sz w:val="25"/>
                <w:szCs w:val="25"/>
                <w:rtl/>
              </w:rPr>
              <w:t>אין מצב</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21"/>
              <w:jc w:val="right"/>
              <w:rPr>
                <w:rFonts w:ascii="Calibri" w:eastAsia="Calibri" w:hAnsi="Calibri" w:cs="Calibri"/>
                <w:i/>
                <w:color w:val="000000"/>
                <w:sz w:val="25"/>
                <w:szCs w:val="25"/>
              </w:rPr>
            </w:pPr>
            <w:r>
              <w:rPr>
                <w:rFonts w:ascii="Calibri" w:eastAsia="Calibri" w:hAnsi="Calibri" w:cs="Calibri"/>
                <w:i/>
                <w:color w:val="000000"/>
                <w:sz w:val="25"/>
                <w:szCs w:val="25"/>
                <w:rtl/>
              </w:rPr>
              <w:t>גם ככה לא ייצא ממני כלום</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15"/>
              <w:jc w:val="right"/>
              <w:rPr>
                <w:rFonts w:ascii="Calibri" w:eastAsia="Calibri" w:hAnsi="Calibri" w:cs="Calibri"/>
                <w:i/>
                <w:color w:val="000000"/>
                <w:sz w:val="25"/>
                <w:szCs w:val="25"/>
              </w:rPr>
            </w:pPr>
            <w:r>
              <w:rPr>
                <w:rFonts w:ascii="Calibri" w:eastAsia="Calibri" w:hAnsi="Calibri" w:cs="Calibri"/>
                <w:i/>
                <w:color w:val="000000"/>
                <w:sz w:val="25"/>
                <w:szCs w:val="25"/>
                <w:rtl/>
              </w:rPr>
              <w:t>מה זה יעזור לי בחיים</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40" w:line="240" w:lineRule="auto"/>
              <w:ind w:right="102"/>
              <w:jc w:val="right"/>
              <w:rPr>
                <w:rFonts w:ascii="Calibri" w:eastAsia="Calibri" w:hAnsi="Calibri" w:cs="Calibri"/>
                <w:i/>
                <w:color w:val="000000"/>
                <w:sz w:val="25"/>
                <w:szCs w:val="25"/>
              </w:rPr>
            </w:pPr>
            <w:r>
              <w:rPr>
                <w:rFonts w:ascii="Calibri" w:eastAsia="Calibri" w:hAnsi="Calibri" w:cs="Calibri"/>
                <w:i/>
                <w:color w:val="000000"/>
                <w:sz w:val="25"/>
                <w:szCs w:val="25"/>
                <w:rtl/>
              </w:rPr>
              <w:t>אין לי ראש לדברים האלה</w:t>
            </w:r>
            <w:r>
              <w:rPr>
                <w:rFonts w:ascii="Calibri" w:eastAsia="Calibri" w:hAnsi="Calibri" w:cs="Calibri"/>
                <w:i/>
                <w:color w:val="000000"/>
                <w:sz w:val="25"/>
                <w:szCs w:val="25"/>
              </w:rPr>
              <w:t xml:space="preserve">  </w:t>
            </w:r>
          </w:p>
          <w:p w:rsidR="00B055A3" w:rsidRDefault="00A17A8A">
            <w:pPr>
              <w:widowControl w:val="0"/>
              <w:pBdr>
                <w:top w:val="nil"/>
                <w:left w:val="nil"/>
                <w:bottom w:val="nil"/>
                <w:right w:val="nil"/>
                <w:between w:val="nil"/>
              </w:pBdr>
              <w:spacing w:before="38" w:line="240" w:lineRule="auto"/>
              <w:ind w:right="101"/>
              <w:jc w:val="right"/>
              <w:rPr>
                <w:rFonts w:ascii="Calibri" w:eastAsia="Calibri" w:hAnsi="Calibri" w:cs="Calibri"/>
                <w:i/>
                <w:color w:val="000000"/>
                <w:sz w:val="25"/>
                <w:szCs w:val="25"/>
              </w:rPr>
            </w:pPr>
            <w:r>
              <w:rPr>
                <w:rFonts w:ascii="Calibri" w:eastAsia="Calibri" w:hAnsi="Calibri" w:cs="Calibri"/>
                <w:i/>
                <w:color w:val="000000"/>
                <w:sz w:val="25"/>
                <w:szCs w:val="25"/>
                <w:rtl/>
              </w:rPr>
              <w:t>אני לא חכם/ה</w:t>
            </w:r>
            <w:r>
              <w:rPr>
                <w:rFonts w:ascii="Calibri" w:eastAsia="Calibri" w:hAnsi="Calibri" w:cs="Calibri"/>
                <w:i/>
                <w:color w:val="000000"/>
                <w:sz w:val="25"/>
                <w:szCs w:val="25"/>
              </w:rPr>
              <w:t xml:space="preserve"> </w:t>
            </w:r>
          </w:p>
        </w:tc>
      </w:tr>
    </w:tbl>
    <w:p w:rsidR="00B055A3" w:rsidRDefault="00B055A3">
      <w:pPr>
        <w:widowControl w:val="0"/>
        <w:pBdr>
          <w:top w:val="nil"/>
          <w:left w:val="nil"/>
          <w:bottom w:val="nil"/>
          <w:right w:val="nil"/>
          <w:between w:val="nil"/>
        </w:pBdr>
        <w:rPr>
          <w:color w:val="000000"/>
        </w:rPr>
      </w:pPr>
    </w:p>
    <w:p w:rsidR="00B055A3" w:rsidRDefault="00B055A3">
      <w:pPr>
        <w:widowControl w:val="0"/>
        <w:pBdr>
          <w:top w:val="nil"/>
          <w:left w:val="nil"/>
          <w:bottom w:val="nil"/>
          <w:right w:val="nil"/>
          <w:between w:val="nil"/>
        </w:pBdr>
        <w:rPr>
          <w:color w:val="000000"/>
        </w:rPr>
      </w:pPr>
    </w:p>
    <w:p w:rsidR="00B055A3" w:rsidRDefault="00A17A8A">
      <w:pPr>
        <w:widowControl w:val="0"/>
        <w:pBdr>
          <w:top w:val="nil"/>
          <w:left w:val="nil"/>
          <w:bottom w:val="nil"/>
          <w:right w:val="nil"/>
          <w:between w:val="nil"/>
        </w:pBdr>
        <w:spacing w:line="240" w:lineRule="auto"/>
        <w:rPr>
          <w:rFonts w:ascii="Open Sans" w:eastAsia="Open Sans" w:hAnsi="Open Sans" w:cs="Open Sans"/>
          <w:color w:val="000000"/>
          <w:sz w:val="19"/>
          <w:szCs w:val="19"/>
        </w:rPr>
      </w:pPr>
      <w:r>
        <w:rPr>
          <w:noProof/>
          <w:color w:val="000000"/>
        </w:rPr>
        <w:drawing>
          <wp:inline distT="19050" distB="19050" distL="19050" distR="19050">
            <wp:extent cx="252095" cy="252095"/>
            <wp:effectExtent l="0" t="0" r="0" b="0"/>
            <wp:docPr id="2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8"/>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9"/>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240" w:lineRule="auto"/>
        <w:ind w:right="2559"/>
        <w:jc w:val="right"/>
        <w:rPr>
          <w:color w:val="000000"/>
          <w:sz w:val="24"/>
          <w:szCs w:val="24"/>
        </w:rPr>
      </w:pPr>
      <w:r>
        <w:rPr>
          <w:color w:val="000000"/>
          <w:sz w:val="24"/>
          <w:szCs w:val="24"/>
        </w:rPr>
        <w:t xml:space="preserve">  </w:t>
      </w:r>
      <w:r>
        <w:rPr>
          <w:noProof/>
        </w:rPr>
        <w:drawing>
          <wp:anchor distT="19050" distB="19050" distL="19050" distR="19050" simplePos="0" relativeHeight="251661312"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2"/>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240" w:lineRule="auto"/>
        <w:ind w:right="1644"/>
        <w:jc w:val="right"/>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699" w:line="240" w:lineRule="auto"/>
        <w:ind w:right="276"/>
        <w:jc w:val="right"/>
        <w:rPr>
          <w:rFonts w:ascii="Open Sans" w:eastAsia="Open Sans" w:hAnsi="Open Sans" w:cs="Open Sans"/>
          <w:color w:val="000000"/>
          <w:sz w:val="19"/>
          <w:szCs w:val="19"/>
        </w:rPr>
      </w:pPr>
      <w:r>
        <w:rPr>
          <w:rFonts w:ascii="Open Sans" w:eastAsia="Open Sans" w:hAnsi="Open Sans" w:cs="Open Sans"/>
          <w:noProof/>
          <w:color w:val="000000"/>
          <w:sz w:val="19"/>
          <w:szCs w:val="19"/>
        </w:rPr>
        <w:drawing>
          <wp:inline distT="19050" distB="19050" distL="19050" distR="19050">
            <wp:extent cx="1458341" cy="335280"/>
            <wp:effectExtent l="0" t="0" r="0" b="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3"/>
                    <a:srcRect/>
                    <a:stretch>
                      <a:fillRect/>
                    </a:stretch>
                  </pic:blipFill>
                  <pic:spPr>
                    <a:xfrm>
                      <a:off x="0" y="0"/>
                      <a:ext cx="1458341" cy="335280"/>
                    </a:xfrm>
                    <a:prstGeom prst="rect">
                      <a:avLst/>
                    </a:prstGeom>
                    <a:ln/>
                  </pic:spPr>
                </pic:pic>
              </a:graphicData>
            </a:graphic>
          </wp:inline>
        </w:drawing>
      </w:r>
    </w:p>
    <w:p w:rsidR="00B055A3" w:rsidRDefault="00A17A8A">
      <w:pPr>
        <w:widowControl w:val="0"/>
        <w:pBdr>
          <w:top w:val="nil"/>
          <w:left w:val="nil"/>
          <w:bottom w:val="nil"/>
          <w:right w:val="nil"/>
          <w:between w:val="nil"/>
        </w:pBdr>
        <w:spacing w:line="240" w:lineRule="auto"/>
        <w:ind w:right="484"/>
        <w:jc w:val="right"/>
        <w:rPr>
          <w:rFonts w:ascii="Calibri" w:eastAsia="Calibri" w:hAnsi="Calibri" w:cs="Calibri"/>
          <w:b/>
          <w:color w:val="000000"/>
          <w:sz w:val="28"/>
          <w:szCs w:val="28"/>
        </w:rPr>
      </w:pPr>
      <w:r>
        <w:rPr>
          <w:rFonts w:ascii="Calibri" w:eastAsia="Calibri" w:hAnsi="Calibri" w:cs="Calibri"/>
          <w:b/>
          <w:color w:val="000000"/>
          <w:sz w:val="28"/>
          <w:szCs w:val="28"/>
          <w:rtl/>
        </w:rPr>
        <w:t>ההפעלה לקוחה מתוך הספר "שעת דיאלוג- ספר הפעלות לשעת חינוך לכיתה ז</w:t>
      </w:r>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569" w:line="365" w:lineRule="auto"/>
        <w:ind w:left="8155" w:right="490" w:hanging="7431"/>
        <w:rPr>
          <w:rFonts w:ascii="Calibri" w:eastAsia="Calibri" w:hAnsi="Calibri" w:cs="Calibri"/>
          <w:color w:val="000000"/>
          <w:sz w:val="28"/>
          <w:szCs w:val="28"/>
        </w:rPr>
      </w:pPr>
      <w:r>
        <w:rPr>
          <w:rFonts w:ascii="Calibri" w:eastAsia="Calibri" w:hAnsi="Calibri" w:cs="Calibri"/>
          <w:color w:val="000000"/>
          <w:sz w:val="28"/>
          <w:szCs w:val="28"/>
          <w:rtl/>
        </w:rPr>
        <w:t>המחנכת תחלק לכל תלמיד ותלמידה דף גיליון הערכה אישית המחולק למקצועות )לפי מקצועות  הלימוד של הכיתה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8" w:line="240" w:lineRule="auto"/>
        <w:ind w:right="482"/>
        <w:jc w:val="right"/>
        <w:rPr>
          <w:rFonts w:ascii="Calibri" w:eastAsia="Calibri" w:hAnsi="Calibri" w:cs="Calibri"/>
          <w:color w:val="000000"/>
          <w:sz w:val="28"/>
          <w:szCs w:val="28"/>
        </w:rPr>
      </w:pPr>
      <w:r>
        <w:rPr>
          <w:rFonts w:ascii="Calibri" w:eastAsia="Calibri" w:hAnsi="Calibri" w:cs="Calibri"/>
          <w:color w:val="000000"/>
          <w:sz w:val="28"/>
          <w:szCs w:val="28"/>
          <w:rtl/>
        </w:rPr>
        <w:t>ליד כל מקצוע, 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ירשמו את ההערכה העצמית שלהם/ן לגביו</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83" w:line="240" w:lineRule="auto"/>
        <w:ind w:right="491"/>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האם קל </w:t>
      </w:r>
      <w:r>
        <w:rPr>
          <w:rFonts w:ascii="Calibri" w:eastAsia="Calibri" w:hAnsi="Calibri" w:cs="Calibri"/>
          <w:color w:val="000000"/>
          <w:sz w:val="28"/>
          <w:szCs w:val="28"/>
          <w:rtl/>
        </w:rPr>
        <w:t>לי או קשה לי במקצוע זה, מה קל יותר ומה קשה יותר</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86" w:line="365" w:lineRule="auto"/>
        <w:ind w:left="527" w:right="490"/>
        <w:jc w:val="right"/>
        <w:rPr>
          <w:rFonts w:ascii="Calibri" w:eastAsia="Calibri" w:hAnsi="Calibri" w:cs="Calibri"/>
          <w:color w:val="000000"/>
          <w:sz w:val="28"/>
          <w:szCs w:val="28"/>
        </w:rPr>
      </w:pPr>
      <w:r>
        <w:rPr>
          <w:rFonts w:ascii="Calibri" w:eastAsia="Calibri" w:hAnsi="Calibri" w:cs="Calibri"/>
          <w:color w:val="000000"/>
          <w:sz w:val="28"/>
          <w:szCs w:val="28"/>
          <w:rtl/>
        </w:rPr>
        <w:t>כמו כן, 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ירשמו הערות רלוונטיות לגבי התהליך הלימודי באותו המקצוע.  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יגישו את הגיליון למחנכת. ניתן להמשיך את העבודה על תהליך ההערכה  וההתקדמות לאורך השנה, להשתמש בגיליון </w:t>
      </w:r>
      <w:proofErr w:type="spellStart"/>
      <w:r>
        <w:rPr>
          <w:rFonts w:ascii="Calibri" w:eastAsia="Calibri" w:hAnsi="Calibri" w:cs="Calibri"/>
          <w:color w:val="000000"/>
          <w:sz w:val="28"/>
          <w:szCs w:val="28"/>
          <w:rtl/>
        </w:rPr>
        <w:t>באסיפת</w:t>
      </w:r>
      <w:proofErr w:type="spellEnd"/>
      <w:r>
        <w:rPr>
          <w:rFonts w:ascii="Calibri" w:eastAsia="Calibri" w:hAnsi="Calibri" w:cs="Calibri"/>
          <w:color w:val="000000"/>
          <w:sz w:val="28"/>
          <w:szCs w:val="28"/>
          <w:rtl/>
        </w:rPr>
        <w:t xml:space="preserve"> ההורים ב</w:t>
      </w:r>
      <w:r>
        <w:rPr>
          <w:rFonts w:ascii="Calibri" w:eastAsia="Calibri" w:hAnsi="Calibri" w:cs="Calibri"/>
          <w:color w:val="000000"/>
          <w:sz w:val="28"/>
          <w:szCs w:val="28"/>
          <w:rtl/>
        </w:rPr>
        <w:t xml:space="preserve">אמצע השנה או בשיחות </w:t>
      </w:r>
      <w:r>
        <w:rPr>
          <w:rFonts w:ascii="Calibri" w:eastAsia="Calibri" w:hAnsi="Calibri" w:cs="Calibri"/>
          <w:color w:val="000000"/>
          <w:sz w:val="28"/>
          <w:szCs w:val="28"/>
          <w:rtl/>
        </w:rPr>
        <w:lastRenderedPageBreak/>
        <w:t>האישיות  ואף לבחון בסוף השנה אם חל שינוי בתחושות האישיות ובמצב הלימודי</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711" w:line="240" w:lineRule="auto"/>
        <w:ind w:right="475"/>
        <w:jc w:val="right"/>
        <w:rPr>
          <w:rFonts w:ascii="Calibri" w:eastAsia="Calibri" w:hAnsi="Calibri" w:cs="Calibri"/>
          <w:b/>
          <w:color w:val="FF0000"/>
          <w:sz w:val="28"/>
          <w:szCs w:val="28"/>
        </w:rPr>
      </w:pPr>
      <w:r>
        <w:rPr>
          <w:rFonts w:ascii="Calibri" w:eastAsia="Calibri" w:hAnsi="Calibri" w:cs="Calibri"/>
          <w:b/>
          <w:color w:val="FF0000"/>
          <w:sz w:val="28"/>
          <w:szCs w:val="28"/>
          <w:rtl/>
        </w:rPr>
        <w:t>אפשרות לפעילות המשך</w:t>
      </w:r>
      <w:r>
        <w:rPr>
          <w:rFonts w:ascii="Calibri" w:eastAsia="Calibri" w:hAnsi="Calibri" w:cs="Calibri"/>
          <w:b/>
          <w:color w:val="FF0000"/>
          <w:sz w:val="28"/>
          <w:szCs w:val="28"/>
        </w:rPr>
        <w:t xml:space="preserve">: </w:t>
      </w:r>
    </w:p>
    <w:p w:rsidR="00B055A3" w:rsidRDefault="00A17A8A">
      <w:pPr>
        <w:widowControl w:val="0"/>
        <w:pBdr>
          <w:top w:val="nil"/>
          <w:left w:val="nil"/>
          <w:bottom w:val="nil"/>
          <w:right w:val="nil"/>
          <w:between w:val="nil"/>
        </w:pBdr>
        <w:spacing w:before="183" w:line="364" w:lineRule="auto"/>
        <w:ind w:left="707" w:right="483"/>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המחנכת תתלה בכיתה שני בריסטולים, על אחד מהם יהיה רשום "מקצועות שבהם יש לי קושי"  ועל השני "מקצועות שבהם קל לי". או "מקצועות שבהם אני </w:t>
      </w:r>
      <w:r>
        <w:rPr>
          <w:rFonts w:ascii="Calibri" w:eastAsia="Calibri" w:hAnsi="Calibri" w:cs="Calibri"/>
          <w:color w:val="000000"/>
          <w:sz w:val="28"/>
          <w:szCs w:val="28"/>
          <w:rtl/>
        </w:rPr>
        <w:t>צריך/ה עזרה" ו- "מקצועות שבהם  אני יכול/ה לעזור לאחרים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9" w:line="364" w:lineRule="auto"/>
        <w:ind w:left="419" w:right="481"/>
        <w:jc w:val="right"/>
        <w:rPr>
          <w:rFonts w:ascii="Calibri" w:eastAsia="Calibri" w:hAnsi="Calibri" w:cs="Calibri"/>
          <w:color w:val="000000"/>
          <w:sz w:val="28"/>
          <w:szCs w:val="28"/>
        </w:rPr>
      </w:pPr>
      <w:r>
        <w:rPr>
          <w:rFonts w:ascii="Calibri" w:eastAsia="Calibri" w:hAnsi="Calibri" w:cs="Calibri"/>
          <w:color w:val="000000"/>
          <w:sz w:val="28"/>
          <w:szCs w:val="28"/>
          <w:rtl/>
        </w:rPr>
        <w:t>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ירשמו את שמם על גבי כל אחד מהבריסטולים ואת המקצועות הרלוונטיים מבחינתם  לבריסטול זה. ניתן לערוך הצלבות וליצור זוגות או קבוצות עבודה שיעבדו יחד לאורך השנה בתיאום  עם המורה המקצועית, על מ</w:t>
      </w:r>
      <w:r>
        <w:rPr>
          <w:rFonts w:ascii="Calibri" w:eastAsia="Calibri" w:hAnsi="Calibri" w:cs="Calibri"/>
          <w:color w:val="000000"/>
          <w:sz w:val="28"/>
          <w:szCs w:val="28"/>
          <w:rtl/>
        </w:rPr>
        <w:t>נת ליצור סביבה לימודית שבה התלמידים/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מסייעים/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זה לזו</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545" w:line="222" w:lineRule="auto"/>
        <w:ind w:right="465" w:firstLine="394"/>
        <w:rPr>
          <w:rFonts w:ascii="Open Sans" w:eastAsia="Open Sans" w:hAnsi="Open Sans" w:cs="Open Sans"/>
          <w:color w:val="000000"/>
          <w:sz w:val="19"/>
          <w:szCs w:val="19"/>
        </w:rPr>
      </w:pPr>
      <w:r>
        <w:rPr>
          <w:rFonts w:ascii="Calibri" w:eastAsia="Calibri" w:hAnsi="Calibri" w:cs="Calibri"/>
          <w:noProof/>
          <w:color w:val="000000"/>
          <w:sz w:val="28"/>
          <w:szCs w:val="28"/>
        </w:rPr>
        <w:drawing>
          <wp:inline distT="19050" distB="19050" distL="19050" distR="19050">
            <wp:extent cx="6188709" cy="1992630"/>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4"/>
                    <a:srcRect/>
                    <a:stretch>
                      <a:fillRect/>
                    </a:stretch>
                  </pic:blipFill>
                  <pic:spPr>
                    <a:xfrm>
                      <a:off x="0" y="0"/>
                      <a:ext cx="6188709" cy="1992630"/>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5"/>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6"/>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7"/>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8"/>
          <w:szCs w:val="28"/>
        </w:rPr>
        <w:drawing>
          <wp:inline distT="19050" distB="19050" distL="19050" distR="19050">
            <wp:extent cx="252095" cy="252095"/>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8"/>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240" w:lineRule="auto"/>
        <w:ind w:right="2559"/>
        <w:jc w:val="right"/>
        <w:rPr>
          <w:color w:val="000000"/>
          <w:sz w:val="24"/>
          <w:szCs w:val="24"/>
        </w:rPr>
      </w:pPr>
      <w:r>
        <w:rPr>
          <w:color w:val="000000"/>
          <w:sz w:val="24"/>
          <w:szCs w:val="24"/>
        </w:rPr>
        <w:t xml:space="preserve">  </w:t>
      </w:r>
      <w:r>
        <w:rPr>
          <w:noProof/>
        </w:rPr>
        <w:drawing>
          <wp:anchor distT="19050" distB="19050" distL="19050" distR="19050" simplePos="0" relativeHeight="251662336"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240" w:lineRule="auto"/>
        <w:ind w:right="1644"/>
        <w:jc w:val="right"/>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173" w:line="240" w:lineRule="auto"/>
        <w:ind w:right="1687"/>
        <w:jc w:val="right"/>
        <w:rPr>
          <w:rFonts w:ascii="Open Sans" w:eastAsia="Open Sans" w:hAnsi="Open Sans" w:cs="Open Sans"/>
          <w:color w:val="000000"/>
          <w:sz w:val="19"/>
          <w:szCs w:val="19"/>
        </w:rPr>
      </w:pP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before="128" w:line="240" w:lineRule="auto"/>
        <w:ind w:right="281"/>
        <w:jc w:val="right"/>
        <w:rPr>
          <w:rFonts w:ascii="Open Sans" w:eastAsia="Open Sans" w:hAnsi="Open Sans" w:cs="Open Sans"/>
          <w:color w:val="000000"/>
          <w:sz w:val="19"/>
          <w:szCs w:val="19"/>
        </w:rPr>
      </w:pPr>
      <w:r>
        <w:rPr>
          <w:rFonts w:ascii="Open Sans" w:eastAsia="Open Sans" w:hAnsi="Open Sans" w:cs="Open Sans"/>
          <w:noProof/>
          <w:color w:val="000000"/>
          <w:sz w:val="19"/>
          <w:szCs w:val="19"/>
        </w:rPr>
        <w:drawing>
          <wp:inline distT="19050" distB="19050" distL="19050" distR="19050">
            <wp:extent cx="2202561" cy="33528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0"/>
                    <a:srcRect/>
                    <a:stretch>
                      <a:fillRect/>
                    </a:stretch>
                  </pic:blipFill>
                  <pic:spPr>
                    <a:xfrm>
                      <a:off x="0" y="0"/>
                      <a:ext cx="2202561"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234696" cy="3352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1"/>
                    <a:srcRect/>
                    <a:stretch>
                      <a:fillRect/>
                    </a:stretch>
                  </pic:blipFill>
                  <pic:spPr>
                    <a:xfrm>
                      <a:off x="0" y="0"/>
                      <a:ext cx="234696"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2008251" cy="33528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2008251" cy="335280"/>
                    </a:xfrm>
                    <a:prstGeom prst="rect">
                      <a:avLst/>
                    </a:prstGeom>
                    <a:ln/>
                  </pic:spPr>
                </pic:pic>
              </a:graphicData>
            </a:graphic>
          </wp:inline>
        </w:drawing>
      </w:r>
    </w:p>
    <w:p w:rsidR="00B055A3" w:rsidRDefault="00A17A8A">
      <w:pPr>
        <w:widowControl w:val="0"/>
        <w:pBdr>
          <w:top w:val="nil"/>
          <w:left w:val="nil"/>
          <w:bottom w:val="nil"/>
          <w:right w:val="nil"/>
          <w:between w:val="nil"/>
        </w:pBdr>
        <w:spacing w:line="240" w:lineRule="auto"/>
        <w:ind w:right="485"/>
        <w:jc w:val="right"/>
        <w:rPr>
          <w:rFonts w:ascii="Calibri" w:eastAsia="Calibri" w:hAnsi="Calibri" w:cs="Calibri"/>
          <w:b/>
          <w:color w:val="000000"/>
          <w:sz w:val="28"/>
          <w:szCs w:val="28"/>
        </w:rPr>
      </w:pPr>
      <w:r>
        <w:rPr>
          <w:rFonts w:ascii="Calibri" w:eastAsia="Calibri" w:hAnsi="Calibri" w:cs="Calibri"/>
          <w:b/>
          <w:color w:val="000000"/>
          <w:sz w:val="28"/>
          <w:szCs w:val="28"/>
          <w:rtl/>
        </w:rPr>
        <w:t xml:space="preserve">ההפעלה לקוחה מתוך הספר "שעת דיאלוג- ספר הפעלות לשעת </w:t>
      </w:r>
      <w:r>
        <w:rPr>
          <w:rFonts w:ascii="Calibri" w:eastAsia="Calibri" w:hAnsi="Calibri" w:cs="Calibri"/>
          <w:b/>
          <w:color w:val="000000"/>
          <w:sz w:val="28"/>
          <w:szCs w:val="28"/>
          <w:rtl/>
        </w:rPr>
        <w:t xml:space="preserve">חינוך לכיתה </w:t>
      </w:r>
      <w:proofErr w:type="spellStart"/>
      <w:r>
        <w:rPr>
          <w:rFonts w:ascii="Calibri" w:eastAsia="Calibri" w:hAnsi="Calibri" w:cs="Calibri"/>
          <w:b/>
          <w:color w:val="000000"/>
          <w:sz w:val="28"/>
          <w:szCs w:val="28"/>
          <w:rtl/>
        </w:rPr>
        <w:t>יב</w:t>
      </w:r>
      <w:proofErr w:type="spellEnd"/>
      <w:r>
        <w:rPr>
          <w:rFonts w:ascii="Calibri" w:eastAsia="Calibri" w:hAnsi="Calibri" w:cs="Calibri"/>
          <w:b/>
          <w:color w:val="000000"/>
          <w:sz w:val="28"/>
          <w:szCs w:val="28"/>
        </w:rPr>
        <w:t xml:space="preserve">" </w:t>
      </w:r>
    </w:p>
    <w:p w:rsidR="00B055A3" w:rsidRDefault="00A17A8A">
      <w:pPr>
        <w:widowControl w:val="0"/>
        <w:pBdr>
          <w:top w:val="nil"/>
          <w:left w:val="nil"/>
          <w:bottom w:val="nil"/>
          <w:right w:val="nil"/>
          <w:between w:val="nil"/>
        </w:pBdr>
        <w:spacing w:before="569" w:line="363" w:lineRule="auto"/>
        <w:ind w:left="1240" w:right="491" w:firstLine="1351"/>
        <w:rPr>
          <w:rFonts w:ascii="Calibri" w:eastAsia="Calibri" w:hAnsi="Calibri" w:cs="Calibri"/>
          <w:color w:val="000000"/>
          <w:sz w:val="28"/>
          <w:szCs w:val="28"/>
        </w:rPr>
      </w:pPr>
      <w:r>
        <w:rPr>
          <w:rFonts w:ascii="Calibri" w:eastAsia="Calibri" w:hAnsi="Calibri" w:cs="Calibri"/>
          <w:color w:val="000000"/>
          <w:sz w:val="28"/>
          <w:szCs w:val="28"/>
          <w:rtl/>
        </w:rPr>
        <w:t>ניתן לעשות סיכום ביניים של התקופה שחלפה ברוח 6 הכובעים של דה בונו.  הכובעים מאפשרים תהליך כולל של שיקוף שבו ניתנת לגיטימציה למגוון רגשות ומחשבות</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201" w:line="365" w:lineRule="auto"/>
        <w:ind w:left="731" w:right="483"/>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המחנכת יכולה להכין 6 כרטיסים בצבעי הכובעים השונים, כאשר על כל כרטיס תהיה רשומה  שאלה אחת </w:t>
      </w:r>
      <w:r>
        <w:rPr>
          <w:rFonts w:ascii="Calibri" w:eastAsia="Calibri" w:hAnsi="Calibri" w:cs="Calibri"/>
          <w:color w:val="000000"/>
          <w:sz w:val="28"/>
          <w:szCs w:val="28"/>
          <w:rtl/>
        </w:rPr>
        <w:t xml:space="preserve">ברוח הכובע המתאים. ניתן לערוך את השאלות גם כטבלה לחלק אותה מראש  </w:t>
      </w:r>
      <w:r>
        <w:rPr>
          <w:rFonts w:ascii="Calibri" w:eastAsia="Calibri" w:hAnsi="Calibri" w:cs="Calibri"/>
          <w:color w:val="000000"/>
          <w:sz w:val="28"/>
          <w:szCs w:val="28"/>
          <w:rtl/>
        </w:rPr>
        <w:lastRenderedPageBreak/>
        <w:t xml:space="preserve">לתלמיד/ה, או להעלותן בעל פה במהלך השיחה תוך התייחסות לסוג החשיבה העומד </w:t>
      </w:r>
      <w:proofErr w:type="spellStart"/>
      <w:r>
        <w:rPr>
          <w:rFonts w:ascii="Calibri" w:eastAsia="Calibri" w:hAnsi="Calibri" w:cs="Calibri"/>
          <w:color w:val="000000"/>
          <w:sz w:val="28"/>
          <w:szCs w:val="28"/>
          <w:rtl/>
        </w:rPr>
        <w:t>מאחריהן</w:t>
      </w:r>
      <w:proofErr w:type="spellEnd"/>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98" w:line="365" w:lineRule="auto"/>
        <w:ind w:left="1895" w:right="490" w:hanging="1305"/>
        <w:rPr>
          <w:rFonts w:ascii="Calibri" w:eastAsia="Calibri" w:hAnsi="Calibri" w:cs="Calibri"/>
          <w:color w:val="000000"/>
          <w:sz w:val="28"/>
          <w:szCs w:val="28"/>
        </w:rPr>
      </w:pPr>
      <w:r>
        <w:rPr>
          <w:rFonts w:ascii="Calibri" w:eastAsia="Calibri" w:hAnsi="Calibri" w:cs="Calibri"/>
          <w:color w:val="000000"/>
          <w:sz w:val="28"/>
          <w:szCs w:val="28"/>
          <w:rtl/>
        </w:rPr>
        <w:t>חשוב שגם המחנכת תסכם את התקופה שעברה מנקודת המבט שלה. ניתן לעשות זאת גם ברוח  הכובעים, כאשר חשוב שהתלמיד/ה יי</w:t>
      </w:r>
      <w:r>
        <w:rPr>
          <w:rFonts w:ascii="Calibri" w:eastAsia="Calibri" w:hAnsi="Calibri" w:cs="Calibri"/>
          <w:color w:val="000000"/>
          <w:sz w:val="28"/>
          <w:szCs w:val="28"/>
          <w:rtl/>
        </w:rPr>
        <w:t>צא/תצא מחוזק/ת מהשיחה לקראת ההמשך</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97" w:line="240" w:lineRule="auto"/>
        <w:ind w:right="481"/>
        <w:jc w:val="right"/>
        <w:rPr>
          <w:rFonts w:ascii="Calibri" w:eastAsia="Calibri" w:hAnsi="Calibri" w:cs="Calibri"/>
          <w:color w:val="000000"/>
          <w:sz w:val="28"/>
          <w:szCs w:val="28"/>
        </w:rPr>
      </w:pPr>
      <w:r>
        <w:rPr>
          <w:rFonts w:ascii="Calibri" w:eastAsia="Calibri" w:hAnsi="Calibri" w:cs="Calibri"/>
          <w:color w:val="000000"/>
          <w:sz w:val="28"/>
          <w:szCs w:val="28"/>
          <w:u w:val="single"/>
          <w:rtl/>
        </w:rPr>
        <w:t>לקריאה נוספת על 6 הכובעים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44" w:line="240" w:lineRule="auto"/>
        <w:ind w:right="482"/>
        <w:jc w:val="right"/>
        <w:rPr>
          <w:rFonts w:ascii="Calibri" w:eastAsia="Calibri" w:hAnsi="Calibri" w:cs="Calibri"/>
          <w:color w:val="000000"/>
          <w:sz w:val="28"/>
          <w:szCs w:val="28"/>
        </w:rPr>
      </w:pPr>
      <w:r>
        <w:rPr>
          <w:rFonts w:ascii="Calibri" w:eastAsia="Calibri" w:hAnsi="Calibri" w:cs="Calibri"/>
          <w:color w:val="000000"/>
          <w:sz w:val="28"/>
          <w:szCs w:val="28"/>
          <w:rtl/>
        </w:rPr>
        <w:t>שאלות אפשריות ברוח הכובעים</w:t>
      </w:r>
      <w:r>
        <w:rPr>
          <w:rFonts w:ascii="Calibri" w:eastAsia="Calibri" w:hAnsi="Calibri" w:cs="Calibri"/>
          <w:color w:val="000000"/>
          <w:sz w:val="28"/>
          <w:szCs w:val="28"/>
        </w:rPr>
        <w:t xml:space="preserve">: </w:t>
      </w:r>
    </w:p>
    <w:tbl>
      <w:tblPr>
        <w:tblStyle w:val="a6"/>
        <w:tblW w:w="9745" w:type="dxa"/>
        <w:tblInd w:w="4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22"/>
        <w:gridCol w:w="3223"/>
      </w:tblGrid>
      <w:tr w:rsidR="00B055A3">
        <w:trPr>
          <w:trHeight w:val="1274"/>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21"/>
              <w:jc w:val="right"/>
              <w:rPr>
                <w:rFonts w:ascii="Calibri" w:eastAsia="Calibri" w:hAnsi="Calibri" w:cs="Calibri"/>
                <w:color w:val="000000"/>
                <w:sz w:val="28"/>
                <w:szCs w:val="28"/>
              </w:rPr>
            </w:pPr>
            <w:r>
              <w:rPr>
                <w:rFonts w:ascii="Calibri" w:eastAsia="Calibri" w:hAnsi="Calibri" w:cs="Calibri"/>
                <w:color w:val="000000"/>
                <w:sz w:val="28"/>
                <w:szCs w:val="28"/>
                <w:rtl/>
              </w:rPr>
              <w:t>מהן התחושות שלך בתום השנה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9" w:line="240" w:lineRule="auto"/>
              <w:ind w:right="114"/>
              <w:jc w:val="right"/>
              <w:rPr>
                <w:rFonts w:ascii="Calibri" w:eastAsia="Calibri" w:hAnsi="Calibri" w:cs="Calibri"/>
                <w:color w:val="000000"/>
                <w:sz w:val="28"/>
                <w:szCs w:val="28"/>
              </w:rPr>
            </w:pPr>
            <w:r>
              <w:rPr>
                <w:rFonts w:ascii="Calibri" w:eastAsia="Calibri" w:hAnsi="Calibri" w:cs="Calibri"/>
                <w:color w:val="000000"/>
                <w:sz w:val="28"/>
                <w:szCs w:val="28"/>
                <w:rtl/>
              </w:rPr>
              <w:t>איך הרגשת לאור ההישגים שלך במבחנים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114"/>
              <w:jc w:val="right"/>
              <w:rPr>
                <w:rFonts w:ascii="Calibri" w:eastAsia="Calibri" w:hAnsi="Calibri" w:cs="Calibri"/>
                <w:color w:val="000000"/>
                <w:sz w:val="28"/>
                <w:szCs w:val="28"/>
              </w:rPr>
            </w:pPr>
            <w:r>
              <w:rPr>
                <w:rFonts w:ascii="Calibri" w:eastAsia="Calibri" w:hAnsi="Calibri" w:cs="Calibri"/>
                <w:color w:val="000000"/>
                <w:sz w:val="28"/>
                <w:szCs w:val="28"/>
                <w:rtl/>
              </w:rPr>
              <w:t>איך הרגשת בכיתה/ בבית הספר/ בבית בתקופות הלחץ</w:t>
            </w:r>
            <w:r>
              <w:rPr>
                <w:rFonts w:ascii="Calibri" w:eastAsia="Calibri" w:hAnsi="Calibri" w:cs="Calibri"/>
                <w:color w:val="000000"/>
                <w:sz w:val="28"/>
                <w:szCs w:val="28"/>
              </w:rPr>
              <w:t xml:space="preserve">? </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tl/>
              </w:rPr>
              <w:t>הכובע האדום</w:t>
            </w:r>
            <w:r>
              <w:rPr>
                <w:rFonts w:ascii="Calibri" w:eastAsia="Calibri" w:hAnsi="Calibri" w:cs="Calibri"/>
                <w:color w:val="000000"/>
                <w:sz w:val="28"/>
                <w:szCs w:val="28"/>
              </w:rPr>
              <w:t xml:space="preserve"> – </w:t>
            </w:r>
          </w:p>
          <w:p w:rsidR="00B055A3" w:rsidRDefault="00A17A8A">
            <w:pPr>
              <w:widowControl w:val="0"/>
              <w:pBdr>
                <w:top w:val="nil"/>
                <w:left w:val="nil"/>
                <w:bottom w:val="nil"/>
                <w:right w:val="nil"/>
                <w:between w:val="nil"/>
              </w:pBdr>
              <w:spacing w:before="39" w:line="240" w:lineRule="auto"/>
              <w:ind w:right="939"/>
              <w:jc w:val="right"/>
              <w:rPr>
                <w:rFonts w:ascii="Calibri" w:eastAsia="Calibri" w:hAnsi="Calibri" w:cs="Calibri"/>
                <w:color w:val="000000"/>
                <w:sz w:val="28"/>
                <w:szCs w:val="28"/>
              </w:rPr>
            </w:pPr>
            <w:r>
              <w:rPr>
                <w:rFonts w:ascii="Calibri" w:eastAsia="Calibri" w:hAnsi="Calibri" w:cs="Calibri"/>
                <w:color w:val="000000"/>
                <w:sz w:val="28"/>
                <w:szCs w:val="28"/>
                <w:rtl/>
              </w:rPr>
              <w:t>חשיבה רגשית</w:t>
            </w:r>
          </w:p>
        </w:tc>
      </w:tr>
      <w:tr w:rsidR="00B055A3">
        <w:trPr>
          <w:trHeight w:val="909"/>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20"/>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מהם ההישגים שלך </w:t>
            </w:r>
            <w:r>
              <w:rPr>
                <w:rFonts w:ascii="Calibri" w:eastAsia="Calibri" w:hAnsi="Calibri" w:cs="Calibri"/>
                <w:color w:val="000000"/>
                <w:sz w:val="28"/>
                <w:szCs w:val="28"/>
                <w:rtl/>
              </w:rPr>
              <w:t>במבחנים</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9" w:line="240" w:lineRule="auto"/>
              <w:ind w:right="123"/>
              <w:jc w:val="right"/>
              <w:rPr>
                <w:rFonts w:ascii="Calibri" w:eastAsia="Calibri" w:hAnsi="Calibri" w:cs="Calibri"/>
                <w:color w:val="000000"/>
                <w:sz w:val="28"/>
                <w:szCs w:val="28"/>
              </w:rPr>
            </w:pPr>
            <w:r>
              <w:rPr>
                <w:rFonts w:ascii="Calibri" w:eastAsia="Calibri" w:hAnsi="Calibri" w:cs="Calibri"/>
                <w:color w:val="000000"/>
                <w:sz w:val="28"/>
                <w:szCs w:val="28"/>
                <w:rtl/>
              </w:rPr>
              <w:t>מהם האירועים המשמעותיים בהם לקחת חלק כתלמיד/ה</w:t>
            </w:r>
            <w:r>
              <w:rPr>
                <w:rFonts w:ascii="Calibri" w:eastAsia="Calibri" w:hAnsi="Calibri" w:cs="Calibri"/>
                <w:color w:val="000000"/>
                <w:sz w:val="28"/>
                <w:szCs w:val="28"/>
              </w:rPr>
              <w:t xml:space="preserve">? </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939"/>
              <w:jc w:val="right"/>
              <w:rPr>
                <w:rFonts w:ascii="Calibri" w:eastAsia="Calibri" w:hAnsi="Calibri" w:cs="Calibri"/>
                <w:color w:val="000000"/>
                <w:sz w:val="28"/>
                <w:szCs w:val="28"/>
              </w:rPr>
            </w:pPr>
            <w:r>
              <w:rPr>
                <w:rFonts w:ascii="Calibri" w:eastAsia="Calibri" w:hAnsi="Calibri" w:cs="Calibri"/>
                <w:color w:val="000000"/>
                <w:sz w:val="28"/>
                <w:szCs w:val="28"/>
                <w:rtl/>
              </w:rPr>
              <w:t>הכובע הלבן</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39" w:line="240" w:lineRule="auto"/>
              <w:ind w:right="937"/>
              <w:jc w:val="right"/>
              <w:rPr>
                <w:rFonts w:ascii="Calibri" w:eastAsia="Calibri" w:hAnsi="Calibri" w:cs="Calibri"/>
                <w:color w:val="000000"/>
                <w:sz w:val="28"/>
                <w:szCs w:val="28"/>
              </w:rPr>
            </w:pPr>
            <w:r>
              <w:rPr>
                <w:rFonts w:ascii="Calibri" w:eastAsia="Calibri" w:hAnsi="Calibri" w:cs="Calibri"/>
                <w:color w:val="000000"/>
                <w:sz w:val="28"/>
                <w:szCs w:val="28"/>
                <w:rtl/>
              </w:rPr>
              <w:t>חשיבה עובדתית</w:t>
            </w:r>
            <w:r>
              <w:rPr>
                <w:rFonts w:ascii="Calibri" w:eastAsia="Calibri" w:hAnsi="Calibri" w:cs="Calibri"/>
                <w:color w:val="000000"/>
                <w:sz w:val="28"/>
                <w:szCs w:val="28"/>
              </w:rPr>
              <w:t xml:space="preserve"> </w:t>
            </w:r>
          </w:p>
        </w:tc>
      </w:tr>
      <w:tr w:rsidR="00B055A3">
        <w:trPr>
          <w:trHeight w:val="907"/>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63" w:lineRule="auto"/>
              <w:ind w:left="6268" w:right="121" w:hanging="5006"/>
              <w:rPr>
                <w:rFonts w:ascii="Calibri" w:eastAsia="Calibri" w:hAnsi="Calibri" w:cs="Calibri"/>
                <w:color w:val="000000"/>
                <w:sz w:val="28"/>
                <w:szCs w:val="28"/>
              </w:rPr>
            </w:pPr>
            <w:r>
              <w:rPr>
                <w:rFonts w:ascii="Calibri" w:eastAsia="Calibri" w:hAnsi="Calibri" w:cs="Calibri"/>
                <w:color w:val="000000"/>
                <w:sz w:val="28"/>
                <w:szCs w:val="28"/>
                <w:rtl/>
              </w:rPr>
              <w:t>מה את/ה יכול/ה לקחת איתך הלאה מהתקופה הזו?  מה נקודות החוזק שגילי</w:t>
            </w:r>
            <w:r>
              <w:rPr>
                <w:rFonts w:ascii="Calibri" w:eastAsia="Calibri" w:hAnsi="Calibri" w:cs="Calibri"/>
                <w:color w:val="000000"/>
                <w:sz w:val="28"/>
                <w:szCs w:val="28"/>
                <w:rtl/>
              </w:rPr>
              <w:lastRenderedPageBreak/>
              <w:t>ת בעצמך</w:t>
            </w:r>
            <w:r>
              <w:rPr>
                <w:rFonts w:ascii="Calibri" w:eastAsia="Calibri" w:hAnsi="Calibri" w:cs="Calibri"/>
                <w:color w:val="000000"/>
                <w:sz w:val="28"/>
                <w:szCs w:val="28"/>
              </w:rPr>
              <w:t xml:space="preserve">? </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tl/>
              </w:rPr>
              <w:lastRenderedPageBreak/>
              <w:t>הכובע הצהוב</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932"/>
              <w:jc w:val="right"/>
              <w:rPr>
                <w:rFonts w:ascii="Calibri" w:eastAsia="Calibri" w:hAnsi="Calibri" w:cs="Calibri"/>
                <w:color w:val="000000"/>
                <w:sz w:val="28"/>
                <w:szCs w:val="28"/>
              </w:rPr>
            </w:pPr>
            <w:r>
              <w:rPr>
                <w:rFonts w:ascii="Calibri" w:eastAsia="Calibri" w:hAnsi="Calibri" w:cs="Calibri"/>
                <w:color w:val="000000"/>
                <w:sz w:val="28"/>
                <w:szCs w:val="28"/>
                <w:rtl/>
              </w:rPr>
              <w:t>חשיבה חיובית</w:t>
            </w:r>
            <w:r>
              <w:rPr>
                <w:rFonts w:ascii="Calibri" w:eastAsia="Calibri" w:hAnsi="Calibri" w:cs="Calibri"/>
                <w:color w:val="000000"/>
                <w:sz w:val="28"/>
                <w:szCs w:val="28"/>
              </w:rPr>
              <w:t xml:space="preserve"> </w:t>
            </w:r>
          </w:p>
        </w:tc>
      </w:tr>
      <w:tr w:rsidR="00B055A3">
        <w:trPr>
          <w:trHeight w:val="1277"/>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20"/>
              <w:jc w:val="right"/>
              <w:rPr>
                <w:rFonts w:ascii="Calibri" w:eastAsia="Calibri" w:hAnsi="Calibri" w:cs="Calibri"/>
                <w:color w:val="000000"/>
                <w:sz w:val="28"/>
                <w:szCs w:val="28"/>
              </w:rPr>
            </w:pPr>
            <w:r>
              <w:rPr>
                <w:rFonts w:ascii="Calibri" w:eastAsia="Calibri" w:hAnsi="Calibri" w:cs="Calibri"/>
                <w:color w:val="000000"/>
                <w:sz w:val="28"/>
                <w:szCs w:val="28"/>
                <w:rtl/>
              </w:rPr>
              <w:t>מה היו הקשיים שלך עד כה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61" w:lineRule="auto"/>
              <w:ind w:left="6284" w:right="113" w:hanging="5385"/>
              <w:rPr>
                <w:rFonts w:ascii="Calibri" w:eastAsia="Calibri" w:hAnsi="Calibri" w:cs="Calibri"/>
                <w:color w:val="000000"/>
                <w:sz w:val="28"/>
                <w:szCs w:val="28"/>
              </w:rPr>
            </w:pPr>
            <w:r>
              <w:rPr>
                <w:rFonts w:ascii="Calibri" w:eastAsia="Calibri" w:hAnsi="Calibri" w:cs="Calibri"/>
                <w:color w:val="000000"/>
                <w:sz w:val="28"/>
                <w:szCs w:val="28"/>
                <w:rtl/>
              </w:rPr>
              <w:t xml:space="preserve">האם היו מקרים שאת/ה חושב/ת שאפשר </w:t>
            </w:r>
            <w:r>
              <w:rPr>
                <w:rFonts w:ascii="Calibri" w:eastAsia="Calibri" w:hAnsi="Calibri" w:cs="Calibri"/>
                <w:color w:val="000000"/>
                <w:sz w:val="28"/>
                <w:szCs w:val="28"/>
                <w:rtl/>
              </w:rPr>
              <w:t>היה להתנהל  אחרת</w:t>
            </w:r>
            <w:r>
              <w:rPr>
                <w:rFonts w:ascii="Calibri" w:eastAsia="Calibri" w:hAnsi="Calibri" w:cs="Calibri"/>
                <w:color w:val="000000"/>
                <w:sz w:val="28"/>
                <w:szCs w:val="28"/>
              </w:rPr>
              <w:t>?</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tl/>
              </w:rPr>
              <w:t>הכובע השחור</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937"/>
              <w:jc w:val="right"/>
              <w:rPr>
                <w:rFonts w:ascii="Calibri" w:eastAsia="Calibri" w:hAnsi="Calibri" w:cs="Calibri"/>
                <w:color w:val="000000"/>
                <w:sz w:val="28"/>
                <w:szCs w:val="28"/>
              </w:rPr>
            </w:pPr>
            <w:r>
              <w:rPr>
                <w:rFonts w:ascii="Calibri" w:eastAsia="Calibri" w:hAnsi="Calibri" w:cs="Calibri"/>
                <w:color w:val="000000"/>
                <w:sz w:val="28"/>
                <w:szCs w:val="28"/>
                <w:rtl/>
              </w:rPr>
              <w:t>חשיבה ביקורתית</w:t>
            </w:r>
            <w:r>
              <w:rPr>
                <w:rFonts w:ascii="Calibri" w:eastAsia="Calibri" w:hAnsi="Calibri" w:cs="Calibri"/>
                <w:color w:val="000000"/>
                <w:sz w:val="28"/>
                <w:szCs w:val="28"/>
              </w:rPr>
              <w:t xml:space="preserve"> </w:t>
            </w:r>
          </w:p>
        </w:tc>
      </w:tr>
      <w:tr w:rsidR="00B055A3">
        <w:trPr>
          <w:trHeight w:val="1276"/>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63" w:lineRule="auto"/>
              <w:ind w:left="2852" w:right="115" w:hanging="1401"/>
              <w:rPr>
                <w:rFonts w:ascii="Calibri" w:eastAsia="Calibri" w:hAnsi="Calibri" w:cs="Calibri"/>
                <w:color w:val="000000"/>
                <w:sz w:val="28"/>
                <w:szCs w:val="28"/>
              </w:rPr>
            </w:pPr>
            <w:r>
              <w:rPr>
                <w:rFonts w:ascii="Calibri" w:eastAsia="Calibri" w:hAnsi="Calibri" w:cs="Calibri"/>
                <w:color w:val="000000"/>
                <w:sz w:val="28"/>
                <w:szCs w:val="28"/>
                <w:rtl/>
              </w:rPr>
              <w:t>אילו רעיונות יש לך להתמודדות עם קשיים בעתיד?  המלצות מה כדאי שנעשה בהמשך</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12" w:line="240" w:lineRule="auto"/>
              <w:ind w:right="122"/>
              <w:jc w:val="right"/>
              <w:rPr>
                <w:rFonts w:ascii="Calibri" w:eastAsia="Calibri" w:hAnsi="Calibri" w:cs="Calibri"/>
                <w:color w:val="000000"/>
                <w:sz w:val="28"/>
                <w:szCs w:val="28"/>
              </w:rPr>
            </w:pPr>
            <w:r>
              <w:rPr>
                <w:rFonts w:ascii="Calibri" w:eastAsia="Calibri" w:hAnsi="Calibri" w:cs="Calibri"/>
                <w:color w:val="000000"/>
                <w:sz w:val="28"/>
                <w:szCs w:val="28"/>
                <w:rtl/>
              </w:rPr>
              <w:t>מה היית רוצה שיהיה איתך בהמשך</w:t>
            </w:r>
            <w:r>
              <w:rPr>
                <w:rFonts w:ascii="Calibri" w:eastAsia="Calibri" w:hAnsi="Calibri" w:cs="Calibri"/>
                <w:color w:val="000000"/>
                <w:sz w:val="28"/>
                <w:szCs w:val="28"/>
              </w:rPr>
              <w:t>?</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922"/>
              <w:jc w:val="right"/>
              <w:rPr>
                <w:rFonts w:ascii="Calibri" w:eastAsia="Calibri" w:hAnsi="Calibri" w:cs="Calibri"/>
                <w:color w:val="000000"/>
                <w:sz w:val="28"/>
                <w:szCs w:val="28"/>
              </w:rPr>
            </w:pPr>
            <w:r>
              <w:rPr>
                <w:rFonts w:ascii="Calibri" w:eastAsia="Calibri" w:hAnsi="Calibri" w:cs="Calibri"/>
                <w:color w:val="000000"/>
                <w:sz w:val="28"/>
                <w:szCs w:val="28"/>
                <w:rtl/>
              </w:rPr>
              <w:t>הכובע הירוק</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920"/>
              <w:jc w:val="right"/>
              <w:rPr>
                <w:rFonts w:ascii="Calibri" w:eastAsia="Calibri" w:hAnsi="Calibri" w:cs="Calibri"/>
                <w:color w:val="000000"/>
                <w:sz w:val="28"/>
                <w:szCs w:val="28"/>
              </w:rPr>
            </w:pPr>
            <w:r>
              <w:rPr>
                <w:rFonts w:ascii="Calibri" w:eastAsia="Calibri" w:hAnsi="Calibri" w:cs="Calibri"/>
                <w:color w:val="000000"/>
                <w:sz w:val="28"/>
                <w:szCs w:val="28"/>
                <w:rtl/>
              </w:rPr>
              <w:t>חשיבה יצירתית</w:t>
            </w:r>
            <w:r>
              <w:rPr>
                <w:rFonts w:ascii="Calibri" w:eastAsia="Calibri" w:hAnsi="Calibri" w:cs="Calibri"/>
                <w:color w:val="000000"/>
                <w:sz w:val="28"/>
                <w:szCs w:val="28"/>
              </w:rPr>
              <w:t xml:space="preserve"> </w:t>
            </w:r>
          </w:p>
        </w:tc>
      </w:tr>
      <w:tr w:rsidR="00B055A3">
        <w:trPr>
          <w:trHeight w:val="907"/>
        </w:trPr>
        <w:tc>
          <w:tcPr>
            <w:tcW w:w="6522"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115"/>
              <w:jc w:val="right"/>
              <w:rPr>
                <w:rFonts w:ascii="Calibri" w:eastAsia="Calibri" w:hAnsi="Calibri" w:cs="Calibri"/>
                <w:color w:val="000000"/>
                <w:sz w:val="28"/>
                <w:szCs w:val="28"/>
              </w:rPr>
            </w:pPr>
            <w:r>
              <w:rPr>
                <w:rFonts w:ascii="Calibri" w:eastAsia="Calibri" w:hAnsi="Calibri" w:cs="Calibri"/>
                <w:color w:val="000000"/>
                <w:sz w:val="28"/>
                <w:szCs w:val="28"/>
                <w:rtl/>
              </w:rPr>
              <w:t>איך את/ה מסכמת את התקופה עד כה</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118"/>
              <w:jc w:val="right"/>
              <w:rPr>
                <w:rFonts w:ascii="Calibri" w:eastAsia="Calibri" w:hAnsi="Calibri" w:cs="Calibri"/>
                <w:color w:val="000000"/>
                <w:sz w:val="28"/>
                <w:szCs w:val="28"/>
              </w:rPr>
            </w:pPr>
            <w:r>
              <w:rPr>
                <w:rFonts w:ascii="Calibri" w:eastAsia="Calibri" w:hAnsi="Calibri" w:cs="Calibri"/>
                <w:color w:val="000000"/>
                <w:sz w:val="28"/>
                <w:szCs w:val="28"/>
                <w:rtl/>
              </w:rPr>
              <w:t xml:space="preserve">עם אילו תובנות את/ה </w:t>
            </w:r>
            <w:proofErr w:type="spellStart"/>
            <w:r>
              <w:rPr>
                <w:rFonts w:ascii="Calibri" w:eastAsia="Calibri" w:hAnsi="Calibri" w:cs="Calibri"/>
                <w:color w:val="000000"/>
                <w:sz w:val="28"/>
                <w:szCs w:val="28"/>
                <w:rtl/>
              </w:rPr>
              <w:t>ממשיכ</w:t>
            </w:r>
            <w:proofErr w:type="spellEnd"/>
            <w:r>
              <w:rPr>
                <w:rFonts w:ascii="Calibri" w:eastAsia="Calibri" w:hAnsi="Calibri" w:cs="Calibri"/>
                <w:color w:val="000000"/>
                <w:sz w:val="28"/>
                <w:szCs w:val="28"/>
                <w:rtl/>
              </w:rPr>
              <w:t>/ה</w:t>
            </w:r>
            <w:r>
              <w:rPr>
                <w:rFonts w:ascii="Calibri" w:eastAsia="Calibri" w:hAnsi="Calibri" w:cs="Calibri"/>
                <w:color w:val="000000"/>
                <w:sz w:val="28"/>
                <w:szCs w:val="28"/>
              </w:rPr>
              <w:t xml:space="preserve">? </w:t>
            </w:r>
          </w:p>
        </w:tc>
        <w:tc>
          <w:tcPr>
            <w:tcW w:w="3223" w:type="dxa"/>
            <w:shd w:val="clear" w:color="auto" w:fill="auto"/>
            <w:tcMar>
              <w:top w:w="100" w:type="dxa"/>
              <w:left w:w="100" w:type="dxa"/>
              <w:bottom w:w="100" w:type="dxa"/>
              <w:right w:w="100" w:type="dxa"/>
            </w:tcMar>
          </w:tcPr>
          <w:p w:rsidR="00B055A3" w:rsidRDefault="00A17A8A">
            <w:pPr>
              <w:widowControl w:val="0"/>
              <w:pBdr>
                <w:top w:val="nil"/>
                <w:left w:val="nil"/>
                <w:bottom w:val="nil"/>
                <w:right w:val="nil"/>
                <w:between w:val="nil"/>
              </w:pBdr>
              <w:spacing w:line="240" w:lineRule="auto"/>
              <w:ind w:right="891"/>
              <w:jc w:val="right"/>
              <w:rPr>
                <w:rFonts w:ascii="Calibri" w:eastAsia="Calibri" w:hAnsi="Calibri" w:cs="Calibri"/>
                <w:color w:val="000000"/>
                <w:sz w:val="28"/>
                <w:szCs w:val="28"/>
              </w:rPr>
            </w:pPr>
            <w:r>
              <w:rPr>
                <w:rFonts w:ascii="Calibri" w:eastAsia="Calibri" w:hAnsi="Calibri" w:cs="Calibri"/>
                <w:color w:val="000000"/>
                <w:sz w:val="28"/>
                <w:szCs w:val="28"/>
                <w:rtl/>
              </w:rPr>
              <w:t>הכובע הכחול</w:t>
            </w:r>
            <w:r>
              <w:rPr>
                <w:rFonts w:ascii="Calibri" w:eastAsia="Calibri" w:hAnsi="Calibri" w:cs="Calibri"/>
                <w:color w:val="000000"/>
                <w:sz w:val="28"/>
                <w:szCs w:val="28"/>
              </w:rPr>
              <w:t xml:space="preserve">- </w:t>
            </w:r>
          </w:p>
          <w:p w:rsidR="00B055A3" w:rsidRDefault="00A17A8A">
            <w:pPr>
              <w:widowControl w:val="0"/>
              <w:pBdr>
                <w:top w:val="nil"/>
                <w:left w:val="nil"/>
                <w:bottom w:val="nil"/>
                <w:right w:val="nil"/>
                <w:between w:val="nil"/>
              </w:pBdr>
              <w:spacing w:before="41" w:line="240" w:lineRule="auto"/>
              <w:ind w:right="889"/>
              <w:jc w:val="right"/>
              <w:rPr>
                <w:rFonts w:ascii="Calibri" w:eastAsia="Calibri" w:hAnsi="Calibri" w:cs="Calibri"/>
                <w:color w:val="000000"/>
                <w:sz w:val="28"/>
                <w:szCs w:val="28"/>
              </w:rPr>
            </w:pPr>
            <w:r>
              <w:rPr>
                <w:rFonts w:ascii="Calibri" w:eastAsia="Calibri" w:hAnsi="Calibri" w:cs="Calibri"/>
                <w:color w:val="000000"/>
                <w:sz w:val="28"/>
                <w:szCs w:val="28"/>
                <w:rtl/>
              </w:rPr>
              <w:t>חשיבה מסכמת</w:t>
            </w:r>
            <w:r>
              <w:rPr>
                <w:rFonts w:ascii="Calibri" w:eastAsia="Calibri" w:hAnsi="Calibri" w:cs="Calibri"/>
                <w:color w:val="000000"/>
                <w:sz w:val="28"/>
                <w:szCs w:val="28"/>
              </w:rPr>
              <w:t xml:space="preserve"> </w:t>
            </w:r>
          </w:p>
        </w:tc>
      </w:tr>
    </w:tbl>
    <w:p w:rsidR="00B055A3" w:rsidRDefault="00B055A3">
      <w:pPr>
        <w:widowControl w:val="0"/>
        <w:pBdr>
          <w:top w:val="nil"/>
          <w:left w:val="nil"/>
          <w:bottom w:val="nil"/>
          <w:right w:val="nil"/>
          <w:between w:val="nil"/>
        </w:pBdr>
        <w:rPr>
          <w:color w:val="000000"/>
        </w:rPr>
      </w:pPr>
    </w:p>
    <w:p w:rsidR="00B055A3" w:rsidRDefault="00B055A3">
      <w:pPr>
        <w:widowControl w:val="0"/>
        <w:pBdr>
          <w:top w:val="nil"/>
          <w:left w:val="nil"/>
          <w:bottom w:val="nil"/>
          <w:right w:val="nil"/>
          <w:between w:val="nil"/>
        </w:pBdr>
        <w:rPr>
          <w:color w:val="000000"/>
        </w:rPr>
      </w:pPr>
    </w:p>
    <w:p w:rsidR="00B055A3" w:rsidRDefault="00A17A8A">
      <w:pPr>
        <w:widowControl w:val="0"/>
        <w:pBdr>
          <w:top w:val="nil"/>
          <w:left w:val="nil"/>
          <w:bottom w:val="nil"/>
          <w:right w:val="nil"/>
          <w:between w:val="nil"/>
        </w:pBdr>
        <w:spacing w:line="240" w:lineRule="auto"/>
        <w:rPr>
          <w:rFonts w:ascii="Open Sans" w:eastAsia="Open Sans" w:hAnsi="Open Sans" w:cs="Open Sans"/>
          <w:color w:val="000000"/>
          <w:sz w:val="19"/>
          <w:szCs w:val="19"/>
        </w:rPr>
      </w:pPr>
      <w:r>
        <w:rPr>
          <w:noProof/>
          <w:color w:val="000000"/>
        </w:rPr>
        <w:drawing>
          <wp:inline distT="19050" distB="19050" distL="19050" distR="19050">
            <wp:extent cx="252095" cy="252095"/>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4"/>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252095" cy="252095"/>
                    </a:xfrm>
                    <a:prstGeom prst="rect">
                      <a:avLst/>
                    </a:prstGeom>
                    <a:ln/>
                  </pic:spPr>
                </pic:pic>
              </a:graphicData>
            </a:graphic>
          </wp:inline>
        </w:drawing>
      </w:r>
      <w:r>
        <w:rPr>
          <w:noProof/>
          <w:color w:val="000000"/>
        </w:rPr>
        <w:drawing>
          <wp:inline distT="19050" distB="19050" distL="19050" distR="19050">
            <wp:extent cx="252095" cy="252095"/>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6"/>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p w:rsidR="00B055A3" w:rsidRDefault="00A17A8A">
      <w:pPr>
        <w:widowControl w:val="0"/>
        <w:pBdr>
          <w:top w:val="nil"/>
          <w:left w:val="nil"/>
          <w:bottom w:val="nil"/>
          <w:right w:val="nil"/>
          <w:between w:val="nil"/>
        </w:pBdr>
        <w:spacing w:line="240" w:lineRule="auto"/>
        <w:ind w:right="2559"/>
        <w:jc w:val="right"/>
        <w:rPr>
          <w:color w:val="000000"/>
          <w:sz w:val="24"/>
          <w:szCs w:val="24"/>
        </w:rPr>
      </w:pPr>
      <w:r>
        <w:rPr>
          <w:color w:val="000000"/>
          <w:sz w:val="24"/>
          <w:szCs w:val="24"/>
        </w:rPr>
        <w:t xml:space="preserve">  </w:t>
      </w:r>
      <w:r>
        <w:rPr>
          <w:noProof/>
        </w:rPr>
        <w:drawing>
          <wp:anchor distT="19050" distB="19050" distL="19050" distR="19050" simplePos="0" relativeHeight="251663360" behindDoc="0" locked="0" layoutInCell="1" hidden="0" allowOverlap="1">
            <wp:simplePos x="0" y="0"/>
            <wp:positionH relativeFrom="column">
              <wp:posOffset>754761</wp:posOffset>
            </wp:positionH>
            <wp:positionV relativeFrom="paragraph">
              <wp:posOffset>56134</wp:posOffset>
            </wp:positionV>
            <wp:extent cx="932815" cy="530225"/>
            <wp:effectExtent l="0" t="0" r="0" b="0"/>
            <wp:wrapSquare wrapText="left" distT="19050" distB="19050" distL="19050" distR="1905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7"/>
                    <a:srcRect/>
                    <a:stretch>
                      <a:fillRect/>
                    </a:stretch>
                  </pic:blipFill>
                  <pic:spPr>
                    <a:xfrm>
                      <a:off x="0" y="0"/>
                      <a:ext cx="932815" cy="530225"/>
                    </a:xfrm>
                    <a:prstGeom prst="rect">
                      <a:avLst/>
                    </a:prstGeom>
                    <a:ln/>
                  </pic:spPr>
                </pic:pic>
              </a:graphicData>
            </a:graphic>
          </wp:anchor>
        </w:drawing>
      </w:r>
    </w:p>
    <w:p w:rsidR="00B055A3" w:rsidRDefault="00A17A8A">
      <w:pPr>
        <w:widowControl w:val="0"/>
        <w:pBdr>
          <w:top w:val="nil"/>
          <w:left w:val="nil"/>
          <w:bottom w:val="nil"/>
          <w:right w:val="nil"/>
          <w:between w:val="nil"/>
        </w:pBdr>
        <w:spacing w:before="161" w:line="884" w:lineRule="auto"/>
        <w:ind w:left="5600" w:right="250" w:hanging="2536"/>
        <w:rPr>
          <w:rFonts w:ascii="Open Sans" w:eastAsia="Open Sans" w:hAnsi="Open Sans" w:cs="Open Sans"/>
          <w:color w:val="000000"/>
          <w:sz w:val="19"/>
          <w:szCs w:val="19"/>
        </w:rPr>
      </w:pPr>
      <w:r>
        <w:rPr>
          <w:color w:val="000000"/>
          <w:sz w:val="19"/>
          <w:szCs w:val="19"/>
          <w:rtl/>
        </w:rPr>
        <w:t>קדמה</w:t>
      </w:r>
      <w:r>
        <w:rPr>
          <w:rFonts w:ascii="Open Sans" w:eastAsia="Open Sans" w:hAnsi="Open Sans" w:cs="Open Sans"/>
          <w:color w:val="000000"/>
          <w:sz w:val="19"/>
          <w:szCs w:val="19"/>
          <w:rtl/>
        </w:rPr>
        <w:t xml:space="preserve"> – </w:t>
      </w:r>
      <w:r>
        <w:rPr>
          <w:color w:val="000000"/>
          <w:sz w:val="19"/>
          <w:szCs w:val="19"/>
          <w:rtl/>
        </w:rPr>
        <w:t>לשוויון</w:t>
      </w:r>
      <w:r>
        <w:rPr>
          <w:rFonts w:ascii="Open Sans" w:eastAsia="Open Sans" w:hAnsi="Open Sans" w:cs="Open Sans"/>
          <w:color w:val="000000"/>
          <w:sz w:val="19"/>
          <w:szCs w:val="19"/>
          <w:rtl/>
        </w:rPr>
        <w:t xml:space="preserve"> </w:t>
      </w:r>
      <w:r>
        <w:rPr>
          <w:color w:val="000000"/>
          <w:sz w:val="19"/>
          <w:szCs w:val="19"/>
          <w:rtl/>
        </w:rPr>
        <w:t>בחינוך</w:t>
      </w:r>
      <w:r>
        <w:rPr>
          <w:rFonts w:ascii="Open Sans" w:eastAsia="Open Sans" w:hAnsi="Open Sans" w:cs="Open Sans"/>
          <w:color w:val="000000"/>
          <w:sz w:val="19"/>
          <w:szCs w:val="19"/>
          <w:rtl/>
        </w:rPr>
        <w:t xml:space="preserve"> </w:t>
      </w:r>
      <w:r>
        <w:rPr>
          <w:color w:val="000000"/>
          <w:sz w:val="19"/>
          <w:szCs w:val="19"/>
          <w:rtl/>
        </w:rPr>
        <w:t>ובחברה</w:t>
      </w:r>
      <w:r>
        <w:rPr>
          <w:rFonts w:ascii="Open Sans" w:eastAsia="Open Sans" w:hAnsi="Open Sans" w:cs="Open Sans"/>
          <w:color w:val="000000"/>
          <w:sz w:val="19"/>
          <w:szCs w:val="19"/>
          <w:rtl/>
        </w:rPr>
        <w:t xml:space="preserve"> </w:t>
      </w:r>
      <w:r>
        <w:rPr>
          <w:color w:val="000000"/>
          <w:sz w:val="19"/>
          <w:szCs w:val="19"/>
          <w:rtl/>
        </w:rPr>
        <w:t>בישראל</w:t>
      </w:r>
      <w:r>
        <w:rPr>
          <w:rFonts w:ascii="Open Sans" w:eastAsia="Open Sans" w:hAnsi="Open Sans" w:cs="Open Sans"/>
          <w:color w:val="000000"/>
          <w:sz w:val="19"/>
          <w:szCs w:val="19"/>
        </w:rPr>
        <w:t xml:space="preserve">  </w:t>
      </w:r>
      <w:r>
        <w:rPr>
          <w:rFonts w:ascii="Open Sans" w:eastAsia="Open Sans" w:hAnsi="Open Sans" w:cs="Open Sans"/>
          <w:noProof/>
          <w:color w:val="000000"/>
          <w:sz w:val="19"/>
          <w:szCs w:val="19"/>
        </w:rPr>
        <w:drawing>
          <wp:inline distT="19050" distB="19050" distL="19050" distR="19050">
            <wp:extent cx="1529842" cy="335280"/>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8"/>
                    <a:srcRect/>
                    <a:stretch>
                      <a:fillRect/>
                    </a:stretch>
                  </pic:blipFill>
                  <pic:spPr>
                    <a:xfrm>
                      <a:off x="0" y="0"/>
                      <a:ext cx="1529842"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185928" cy="335280"/>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9"/>
                    <a:srcRect/>
                    <a:stretch>
                      <a:fillRect/>
                    </a:stretch>
                  </pic:blipFill>
                  <pic:spPr>
                    <a:xfrm>
                      <a:off x="0" y="0"/>
                      <a:ext cx="185928" cy="335280"/>
                    </a:xfrm>
                    <a:prstGeom prst="rect">
                      <a:avLst/>
                    </a:prstGeom>
                    <a:ln/>
                  </pic:spPr>
                </pic:pic>
              </a:graphicData>
            </a:graphic>
          </wp:inline>
        </w:drawing>
      </w:r>
      <w:r>
        <w:rPr>
          <w:rFonts w:ascii="Open Sans" w:eastAsia="Open Sans" w:hAnsi="Open Sans" w:cs="Open Sans"/>
          <w:noProof/>
          <w:color w:val="000000"/>
          <w:sz w:val="19"/>
          <w:szCs w:val="19"/>
        </w:rPr>
        <w:drawing>
          <wp:inline distT="19050" distB="19050" distL="19050" distR="19050">
            <wp:extent cx="1382141" cy="335280"/>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1382141" cy="335280"/>
                    </a:xfrm>
                    <a:prstGeom prst="rect">
                      <a:avLst/>
                    </a:prstGeom>
                    <a:ln/>
                  </pic:spPr>
                </pic:pic>
              </a:graphicData>
            </a:graphic>
          </wp:inline>
        </w:drawing>
      </w:r>
    </w:p>
    <w:p w:rsidR="00B055A3" w:rsidRDefault="00A17A8A">
      <w:pPr>
        <w:widowControl w:val="0"/>
        <w:pBdr>
          <w:top w:val="nil"/>
          <w:left w:val="nil"/>
          <w:bottom w:val="nil"/>
          <w:right w:val="nil"/>
          <w:between w:val="nil"/>
        </w:pBdr>
        <w:spacing w:line="364" w:lineRule="auto"/>
        <w:ind w:left="632" w:right="481"/>
        <w:jc w:val="right"/>
        <w:rPr>
          <w:rFonts w:ascii="Calibri" w:eastAsia="Calibri" w:hAnsi="Calibri" w:cs="Calibri"/>
          <w:color w:val="0563C1"/>
          <w:sz w:val="28"/>
          <w:szCs w:val="28"/>
        </w:rPr>
      </w:pPr>
      <w:r>
        <w:rPr>
          <w:rFonts w:ascii="Calibri" w:eastAsia="Calibri" w:hAnsi="Calibri" w:cs="Calibri"/>
          <w:color w:val="000000"/>
          <w:sz w:val="28"/>
          <w:szCs w:val="28"/>
          <w:rtl/>
        </w:rPr>
        <w:lastRenderedPageBreak/>
        <w:t>איך נוכל לעזור לתלמידים/</w:t>
      </w:r>
      <w:proofErr w:type="spellStart"/>
      <w:r>
        <w:rPr>
          <w:rFonts w:ascii="Calibri" w:eastAsia="Calibri" w:hAnsi="Calibri" w:cs="Calibri"/>
          <w:color w:val="000000"/>
          <w:sz w:val="28"/>
          <w:szCs w:val="28"/>
          <w:rtl/>
        </w:rPr>
        <w:t>ות</w:t>
      </w:r>
      <w:proofErr w:type="spellEnd"/>
      <w:r>
        <w:rPr>
          <w:rFonts w:ascii="Calibri" w:eastAsia="Calibri" w:hAnsi="Calibri" w:cs="Calibri"/>
          <w:color w:val="000000"/>
          <w:sz w:val="28"/>
          <w:szCs w:val="28"/>
          <w:rtl/>
        </w:rPr>
        <w:t xml:space="preserve"> שלנו להתחבר לאור שבהם? לראות את הפוטנציאל הגלום בהם? לפעמים כמה </w:t>
      </w:r>
      <w:r>
        <w:rPr>
          <w:rFonts w:ascii="Calibri" w:eastAsia="Calibri" w:hAnsi="Calibri" w:cs="Calibri"/>
          <w:color w:val="000000"/>
          <w:sz w:val="28"/>
          <w:szCs w:val="28"/>
          <w:rtl/>
        </w:rPr>
        <w:t xml:space="preserve">מילים של אמון, דווקא ברגע שהכי פחות מצפים להן, יכולות לעשות את ההבדל  הגדול. הנה דרך שמצאה מורה בארה"ב שלא הצליחה לפרוץ דרך עם אחת התלמידות שלה. היא  לא </w:t>
      </w:r>
      <w:proofErr w:type="spellStart"/>
      <w:r>
        <w:rPr>
          <w:rFonts w:ascii="Calibri" w:eastAsia="Calibri" w:hAnsi="Calibri" w:cs="Calibri"/>
          <w:color w:val="000000"/>
          <w:sz w:val="28"/>
          <w:szCs w:val="28"/>
          <w:rtl/>
        </w:rPr>
        <w:t>היתה</w:t>
      </w:r>
      <w:proofErr w:type="spellEnd"/>
      <w:r>
        <w:rPr>
          <w:rFonts w:ascii="Calibri" w:eastAsia="Calibri" w:hAnsi="Calibri" w:cs="Calibri"/>
          <w:color w:val="000000"/>
          <w:sz w:val="28"/>
          <w:szCs w:val="28"/>
          <w:rtl/>
        </w:rPr>
        <w:t xml:space="preserve"> בטוחה שהתלמידה רואה את היכולות והכישורים שהיא זיהתה שיש בה, ולכן כתבה לה מכתב. להלן התרגום. ניתן ל</w:t>
      </w:r>
      <w:r>
        <w:rPr>
          <w:rFonts w:ascii="Calibri" w:eastAsia="Calibri" w:hAnsi="Calibri" w:cs="Calibri"/>
          <w:color w:val="000000"/>
          <w:sz w:val="28"/>
          <w:szCs w:val="28"/>
          <w:rtl/>
        </w:rPr>
        <w:t xml:space="preserve">קרוא את המכתב המקורי </w:t>
      </w:r>
      <w:r>
        <w:rPr>
          <w:rFonts w:ascii="Calibri" w:eastAsia="Calibri" w:hAnsi="Calibri" w:cs="Calibri"/>
          <w:color w:val="0563C1"/>
          <w:sz w:val="28"/>
          <w:szCs w:val="28"/>
          <w:u w:val="single"/>
          <w:rtl/>
        </w:rPr>
        <w:t>בקישור זה</w:t>
      </w:r>
      <w:r>
        <w:rPr>
          <w:rFonts w:ascii="Calibri" w:eastAsia="Calibri" w:hAnsi="Calibri" w:cs="Calibri"/>
          <w:color w:val="0563C1"/>
          <w:sz w:val="28"/>
          <w:szCs w:val="28"/>
        </w:rPr>
        <w:t xml:space="preserve"> </w:t>
      </w:r>
    </w:p>
    <w:p w:rsidR="00B055A3" w:rsidRDefault="00A17A8A">
      <w:pPr>
        <w:widowControl w:val="0"/>
        <w:pBdr>
          <w:top w:val="nil"/>
          <w:left w:val="nil"/>
          <w:bottom w:val="nil"/>
          <w:right w:val="nil"/>
          <w:between w:val="nil"/>
        </w:pBdr>
        <w:spacing w:before="534" w:line="240" w:lineRule="auto"/>
        <w:ind w:right="617"/>
        <w:jc w:val="right"/>
        <w:rPr>
          <w:rFonts w:ascii="Calibri" w:eastAsia="Calibri" w:hAnsi="Calibri" w:cs="Calibri"/>
          <w:color w:val="000000"/>
          <w:sz w:val="25"/>
          <w:szCs w:val="25"/>
        </w:rPr>
      </w:pPr>
      <w:r>
        <w:rPr>
          <w:rFonts w:ascii="Calibri" w:eastAsia="Calibri" w:hAnsi="Calibri" w:cs="Calibri"/>
          <w:color w:val="000000"/>
          <w:sz w:val="25"/>
          <w:szCs w:val="25"/>
        </w:rPr>
        <w:t>"</w:t>
      </w:r>
      <w:r>
        <w:rPr>
          <w:rFonts w:ascii="Calibri" w:eastAsia="Calibri" w:hAnsi="Calibri" w:cs="Calibri"/>
          <w:color w:val="000000"/>
          <w:sz w:val="25"/>
          <w:szCs w:val="25"/>
          <w:rtl/>
        </w:rPr>
        <w:t>עץ התפוחים" - מכתב לתלמידה יקרה</w:t>
      </w:r>
      <w:r>
        <w:rPr>
          <w:rFonts w:ascii="Calibri" w:eastAsia="Calibri" w:hAnsi="Calibri" w:cs="Calibri"/>
          <w:color w:val="000000"/>
          <w:sz w:val="25"/>
          <w:szCs w:val="25"/>
        </w:rPr>
        <w:t xml:space="preserve">, </w:t>
      </w:r>
      <w:r>
        <w:rPr>
          <w:noProof/>
        </w:rPr>
        <w:drawing>
          <wp:anchor distT="19050" distB="19050" distL="19050" distR="19050" simplePos="0" relativeHeight="251664384" behindDoc="0" locked="0" layoutInCell="1" hidden="0" allowOverlap="1">
            <wp:simplePos x="0" y="0"/>
            <wp:positionH relativeFrom="column">
              <wp:posOffset>-3624198</wp:posOffset>
            </wp:positionH>
            <wp:positionV relativeFrom="paragraph">
              <wp:posOffset>-50163</wp:posOffset>
            </wp:positionV>
            <wp:extent cx="6044184" cy="6214872"/>
            <wp:effectExtent l="0" t="0" r="0" b="0"/>
            <wp:wrapSquare wrapText="bothSides" distT="19050" distB="19050" distL="19050" distR="1905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1"/>
                    <a:srcRect/>
                    <a:stretch>
                      <a:fillRect/>
                    </a:stretch>
                  </pic:blipFill>
                  <pic:spPr>
                    <a:xfrm>
                      <a:off x="0" y="0"/>
                      <a:ext cx="6044184" cy="6214872"/>
                    </a:xfrm>
                    <a:prstGeom prst="rect">
                      <a:avLst/>
                    </a:prstGeom>
                    <a:ln/>
                  </pic:spPr>
                </pic:pic>
              </a:graphicData>
            </a:graphic>
          </wp:anchor>
        </w:drawing>
      </w:r>
      <w:r>
        <w:rPr>
          <w:noProof/>
        </w:rPr>
        <w:drawing>
          <wp:anchor distT="19050" distB="19050" distL="19050" distR="19050" simplePos="0" relativeHeight="251665408" behindDoc="0" locked="0" layoutInCell="1" hidden="0" allowOverlap="1">
            <wp:simplePos x="0" y="0"/>
            <wp:positionH relativeFrom="column">
              <wp:posOffset>-3650106</wp:posOffset>
            </wp:positionH>
            <wp:positionV relativeFrom="paragraph">
              <wp:posOffset>-76072</wp:posOffset>
            </wp:positionV>
            <wp:extent cx="6150864" cy="6321552"/>
            <wp:effectExtent l="0" t="0" r="0" b="0"/>
            <wp:wrapSquare wrapText="bothSides" distT="19050" distB="19050" distL="19050" distR="1905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6150864" cy="6321552"/>
                    </a:xfrm>
                    <a:prstGeom prst="rect">
                      <a:avLst/>
                    </a:prstGeom>
                    <a:ln/>
                  </pic:spPr>
                </pic:pic>
              </a:graphicData>
            </a:graphic>
          </wp:anchor>
        </w:drawing>
      </w:r>
      <w:r>
        <w:rPr>
          <w:noProof/>
        </w:rPr>
        <w:drawing>
          <wp:anchor distT="19050" distB="19050" distL="19050" distR="19050" simplePos="0" relativeHeight="251666432" behindDoc="0" locked="0" layoutInCell="1" hidden="0" allowOverlap="1">
            <wp:simplePos x="0" y="0"/>
            <wp:positionH relativeFrom="column">
              <wp:posOffset>-3659250</wp:posOffset>
            </wp:positionH>
            <wp:positionV relativeFrom="paragraph">
              <wp:posOffset>-130936</wp:posOffset>
            </wp:positionV>
            <wp:extent cx="6167628" cy="6431281"/>
            <wp:effectExtent l="0" t="0" r="0" b="0"/>
            <wp:wrapSquare wrapText="bothSides" distT="19050" distB="19050" distL="19050" distR="1905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3"/>
                    <a:srcRect/>
                    <a:stretch>
                      <a:fillRect/>
                    </a:stretch>
                  </pic:blipFill>
                  <pic:spPr>
                    <a:xfrm>
                      <a:off x="0" y="0"/>
                      <a:ext cx="6167628" cy="6431281"/>
                    </a:xfrm>
                    <a:prstGeom prst="rect">
                      <a:avLst/>
                    </a:prstGeom>
                    <a:ln/>
                  </pic:spPr>
                </pic:pic>
              </a:graphicData>
            </a:graphic>
          </wp:anchor>
        </w:drawing>
      </w:r>
    </w:p>
    <w:p w:rsidR="00B055A3" w:rsidRDefault="00A17A8A">
      <w:pPr>
        <w:widowControl w:val="0"/>
        <w:pBdr>
          <w:top w:val="nil"/>
          <w:left w:val="nil"/>
          <w:bottom w:val="nil"/>
          <w:right w:val="nil"/>
          <w:between w:val="nil"/>
        </w:pBdr>
        <w:spacing w:before="213" w:line="240" w:lineRule="auto"/>
        <w:ind w:right="622"/>
        <w:jc w:val="right"/>
        <w:rPr>
          <w:rFonts w:ascii="Calibri" w:eastAsia="Calibri" w:hAnsi="Calibri" w:cs="Calibri"/>
          <w:color w:val="000000"/>
          <w:sz w:val="25"/>
          <w:szCs w:val="25"/>
        </w:rPr>
      </w:pPr>
      <w:r>
        <w:rPr>
          <w:rFonts w:ascii="Calibri" w:eastAsia="Calibri" w:hAnsi="Calibri" w:cs="Calibri"/>
          <w:color w:val="000000"/>
          <w:sz w:val="25"/>
          <w:szCs w:val="25"/>
          <w:rtl/>
        </w:rPr>
        <w:t>השבוע פגשתי את אחד האנשים המשמעותיים ביותר שפגשתי בימי חיי</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93" w:line="306" w:lineRule="auto"/>
        <w:ind w:left="1240" w:right="600"/>
        <w:jc w:val="right"/>
        <w:rPr>
          <w:rFonts w:ascii="Calibri" w:eastAsia="Calibri" w:hAnsi="Calibri" w:cs="Calibri"/>
          <w:color w:val="000000"/>
          <w:sz w:val="25"/>
          <w:szCs w:val="25"/>
        </w:rPr>
      </w:pPr>
      <w:r>
        <w:rPr>
          <w:rFonts w:ascii="Calibri" w:eastAsia="Calibri" w:hAnsi="Calibri" w:cs="Calibri"/>
          <w:color w:val="000000"/>
          <w:sz w:val="25"/>
          <w:szCs w:val="25"/>
          <w:rtl/>
        </w:rPr>
        <w:t xml:space="preserve">אם את תוהה, כן, אני מדברת עליך. בין אם את רואה את זה או לא, יש בך פוטנציאל עצום עמוק  בתוכך. העולם, הכולל אותי, את </w:t>
      </w:r>
      <w:r>
        <w:rPr>
          <w:rFonts w:ascii="Calibri" w:eastAsia="Calibri" w:hAnsi="Calibri" w:cs="Calibri"/>
          <w:color w:val="000000"/>
          <w:sz w:val="25"/>
          <w:szCs w:val="25"/>
          <w:rtl/>
        </w:rPr>
        <w:t>היקרים לך בבית, ובמיוחד את המורים שלך, מחכים שתציעי את  הגדולה שלך</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1" w:line="306" w:lineRule="auto"/>
        <w:ind w:left="779" w:right="605"/>
        <w:jc w:val="right"/>
        <w:rPr>
          <w:rFonts w:ascii="Calibri" w:eastAsia="Calibri" w:hAnsi="Calibri" w:cs="Calibri"/>
          <w:color w:val="000000"/>
          <w:sz w:val="25"/>
          <w:szCs w:val="25"/>
        </w:rPr>
      </w:pPr>
      <w:r>
        <w:rPr>
          <w:rFonts w:ascii="Calibri" w:eastAsia="Calibri" w:hAnsi="Calibri" w:cs="Calibri"/>
          <w:color w:val="000000"/>
          <w:sz w:val="25"/>
          <w:szCs w:val="25"/>
          <w:rtl/>
        </w:rPr>
        <w:t>ברצוני שתדמייני את עץ התפוחים היפה ביותר בעולם כולו. חשבי כמה הוא גבוה, כמה התפוחים שלו  טעימים וכמה ביקורים הוא מקבל בכל יום, רק בגלל שהוא כה מדהים. את יכולה להבין שהעץ לא  התפתח במשך לי</w:t>
      </w:r>
      <w:r>
        <w:rPr>
          <w:rFonts w:ascii="Calibri" w:eastAsia="Calibri" w:hAnsi="Calibri" w:cs="Calibri"/>
          <w:color w:val="000000"/>
          <w:sz w:val="25"/>
          <w:szCs w:val="25"/>
          <w:rtl/>
        </w:rPr>
        <w:t>לה אחד. הוא החל עם מספר זרעים, אדמה, קרני שמש ומים</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2" w:line="305" w:lineRule="auto"/>
        <w:ind w:left="6069" w:right="601" w:hanging="5215"/>
        <w:rPr>
          <w:rFonts w:ascii="Calibri" w:eastAsia="Calibri" w:hAnsi="Calibri" w:cs="Calibri"/>
          <w:color w:val="000000"/>
          <w:sz w:val="25"/>
          <w:szCs w:val="25"/>
        </w:rPr>
      </w:pPr>
      <w:r>
        <w:rPr>
          <w:rFonts w:ascii="Calibri" w:eastAsia="Calibri" w:hAnsi="Calibri" w:cs="Calibri"/>
          <w:color w:val="000000"/>
          <w:sz w:val="25"/>
          <w:szCs w:val="25"/>
          <w:rtl/>
        </w:rPr>
        <w:lastRenderedPageBreak/>
        <w:t>בדרך כלל, לוקח לעץ תפוחים 4-3 שנים להתפתח. חשבי על עצי התפוחים הגדולים והנפלאים ביותר  בעולם, בוודאי לקח להם שנים רבות לצמוח</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5" w:line="305" w:lineRule="auto"/>
        <w:ind w:left="878" w:right="600"/>
        <w:jc w:val="right"/>
        <w:rPr>
          <w:rFonts w:ascii="Calibri" w:eastAsia="Calibri" w:hAnsi="Calibri" w:cs="Calibri"/>
          <w:color w:val="000000"/>
          <w:sz w:val="25"/>
          <w:szCs w:val="25"/>
        </w:rPr>
      </w:pPr>
      <w:r>
        <w:rPr>
          <w:rFonts w:ascii="Calibri" w:eastAsia="Calibri" w:hAnsi="Calibri" w:cs="Calibri"/>
          <w:color w:val="000000"/>
          <w:sz w:val="25"/>
          <w:szCs w:val="25"/>
          <w:rtl/>
        </w:rPr>
        <w:t xml:space="preserve">את עשויה לתהות מדוע אני מדברת עמך על תפוחים. ובכן, את רואה, את תהיי עץ </w:t>
      </w:r>
      <w:r>
        <w:rPr>
          <w:rFonts w:ascii="Calibri" w:eastAsia="Calibri" w:hAnsi="Calibri" w:cs="Calibri"/>
          <w:color w:val="000000"/>
          <w:sz w:val="25"/>
          <w:szCs w:val="25"/>
          <w:rtl/>
        </w:rPr>
        <w:t>התפוחים הזה יום  אחד. עם זאת, כעת, המורים והאנשים היקרים לך זרעו את זרעי ההזדמנות עבורך בכדי שתפגשי  בדברים גדולים. המורים שלך והאנשים היקרים לך מנסים לספק לך אור שמש ומים - ערכים טובים,  הכוונה והבנה – כך שתגדלי ותהי חזקה, שלא כמו עצי התפוח שבאים והולכים.</w:t>
      </w:r>
      <w:r>
        <w:rPr>
          <w:rFonts w:ascii="Calibri" w:eastAsia="Calibri" w:hAnsi="Calibri" w:cs="Calibri"/>
          <w:color w:val="000000"/>
          <w:sz w:val="25"/>
          <w:szCs w:val="25"/>
          <w:rtl/>
        </w:rPr>
        <w:t xml:space="preserve"> זה ייקח שנים רבות להפוך לעץ תפוחים גדול, ועליך לעבוד על כך מדי יום</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1" w:line="306" w:lineRule="auto"/>
        <w:ind w:left="868" w:right="615"/>
        <w:jc w:val="right"/>
        <w:rPr>
          <w:rFonts w:ascii="Calibri" w:eastAsia="Calibri" w:hAnsi="Calibri" w:cs="Calibri"/>
          <w:color w:val="000000"/>
          <w:sz w:val="25"/>
          <w:szCs w:val="25"/>
        </w:rPr>
      </w:pPr>
      <w:r>
        <w:rPr>
          <w:rFonts w:ascii="Calibri" w:eastAsia="Calibri" w:hAnsi="Calibri" w:cs="Calibri"/>
          <w:color w:val="000000"/>
          <w:sz w:val="25"/>
          <w:szCs w:val="25"/>
          <w:rtl/>
        </w:rPr>
        <w:t>אין דרך ברורה להפוך לעץ תפוחים גדול מכיוון שהמסע של כל אדם מבוסס על הבחירות האישיות  אותם הוא עושה על בסיס יומי. לכן, אני מאתגרת אותך לקבל החלטות טובות עבורך, ועבור ההשכלה  והבריאות שלך.</w:t>
      </w:r>
      <w:r>
        <w:rPr>
          <w:rFonts w:ascii="Calibri" w:eastAsia="Calibri" w:hAnsi="Calibri" w:cs="Calibri"/>
          <w:color w:val="000000"/>
          <w:sz w:val="25"/>
          <w:szCs w:val="25"/>
          <w:rtl/>
        </w:rPr>
        <w:t xml:space="preserve"> זכרי, את תעמדי למול דברים רבים במהלך חייך, טובים ורעים, אך אינך רוצה להיות  האתגר הגדול ביותר שלך. היי התומכת הגדולה ביותר שלך</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4" w:line="305" w:lineRule="auto"/>
        <w:ind w:left="9447" w:right="608" w:hanging="7997"/>
        <w:rPr>
          <w:rFonts w:ascii="Calibri" w:eastAsia="Calibri" w:hAnsi="Calibri" w:cs="Calibri"/>
          <w:color w:val="000000"/>
          <w:sz w:val="25"/>
          <w:szCs w:val="25"/>
        </w:rPr>
      </w:pPr>
      <w:r>
        <w:rPr>
          <w:rFonts w:ascii="Calibri" w:eastAsia="Calibri" w:hAnsi="Calibri" w:cs="Calibri"/>
          <w:color w:val="000000"/>
          <w:sz w:val="25"/>
          <w:szCs w:val="25"/>
          <w:rtl/>
        </w:rPr>
        <w:t>אני מקווה שנתיבי חיינו ייפגשו שוב, אך אם לא, אנא זכרי שאת גדולה ממה שאת יכולה אפילו  לדמיין</w:t>
      </w:r>
      <w:r>
        <w:rPr>
          <w:rFonts w:ascii="Calibri" w:eastAsia="Calibri" w:hAnsi="Calibri" w:cs="Calibri"/>
          <w:color w:val="000000"/>
          <w:sz w:val="25"/>
          <w:szCs w:val="25"/>
        </w:rPr>
        <w:t xml:space="preserve">. </w:t>
      </w:r>
    </w:p>
    <w:p w:rsidR="00B055A3" w:rsidRDefault="00A17A8A">
      <w:pPr>
        <w:widowControl w:val="0"/>
        <w:pBdr>
          <w:top w:val="nil"/>
          <w:left w:val="nil"/>
          <w:bottom w:val="nil"/>
          <w:right w:val="nil"/>
          <w:between w:val="nil"/>
        </w:pBdr>
        <w:spacing w:before="142" w:line="240" w:lineRule="auto"/>
        <w:ind w:right="616"/>
        <w:jc w:val="right"/>
        <w:rPr>
          <w:rFonts w:ascii="Calibri" w:eastAsia="Calibri" w:hAnsi="Calibri" w:cs="Calibri"/>
          <w:color w:val="000000"/>
          <w:sz w:val="25"/>
          <w:szCs w:val="25"/>
        </w:rPr>
      </w:pPr>
      <w:r>
        <w:rPr>
          <w:rFonts w:ascii="Calibri" w:eastAsia="Calibri" w:hAnsi="Calibri" w:cs="Calibri"/>
          <w:color w:val="000000"/>
          <w:sz w:val="25"/>
          <w:szCs w:val="25"/>
          <w:rtl/>
        </w:rPr>
        <w:t xml:space="preserve">כל הטוב, אמוני </w:t>
      </w:r>
      <w:proofErr w:type="spellStart"/>
      <w:r>
        <w:rPr>
          <w:rFonts w:ascii="Calibri" w:eastAsia="Calibri" w:hAnsi="Calibri" w:cs="Calibri"/>
          <w:color w:val="000000"/>
          <w:sz w:val="25"/>
          <w:szCs w:val="25"/>
          <w:rtl/>
        </w:rPr>
        <w:t>רוברטסון</w:t>
      </w:r>
      <w:proofErr w:type="spellEnd"/>
    </w:p>
    <w:p w:rsidR="00B055A3" w:rsidRDefault="00A17A8A">
      <w:pPr>
        <w:widowControl w:val="0"/>
        <w:pBdr>
          <w:top w:val="nil"/>
          <w:left w:val="nil"/>
          <w:bottom w:val="nil"/>
          <w:right w:val="nil"/>
          <w:between w:val="nil"/>
        </w:pBdr>
        <w:spacing w:before="824" w:line="240" w:lineRule="auto"/>
        <w:rPr>
          <w:rFonts w:ascii="Open Sans" w:eastAsia="Open Sans" w:hAnsi="Open Sans" w:cs="Open Sans"/>
          <w:color w:val="000000"/>
          <w:sz w:val="19"/>
          <w:szCs w:val="19"/>
        </w:rPr>
      </w:pPr>
      <w:r>
        <w:rPr>
          <w:rFonts w:ascii="Calibri" w:eastAsia="Calibri" w:hAnsi="Calibri" w:cs="Calibri"/>
          <w:noProof/>
          <w:color w:val="000000"/>
          <w:sz w:val="25"/>
          <w:szCs w:val="25"/>
        </w:rPr>
        <w:drawing>
          <wp:inline distT="19050" distB="19050" distL="19050" distR="19050">
            <wp:extent cx="252095" cy="252095"/>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4"/>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5"/>
          <w:szCs w:val="25"/>
        </w:rPr>
        <w:drawing>
          <wp:inline distT="19050" distB="19050" distL="19050" distR="19050">
            <wp:extent cx="252095" cy="252095"/>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5"/>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5"/>
          <w:szCs w:val="25"/>
        </w:rPr>
        <w:drawing>
          <wp:inline distT="19050" distB="19050" distL="19050" distR="19050">
            <wp:extent cx="252095" cy="252095"/>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6"/>
                    <a:srcRect/>
                    <a:stretch>
                      <a:fillRect/>
                    </a:stretch>
                  </pic:blipFill>
                  <pic:spPr>
                    <a:xfrm>
                      <a:off x="0" y="0"/>
                      <a:ext cx="252095" cy="252095"/>
                    </a:xfrm>
                    <a:prstGeom prst="rect">
                      <a:avLst/>
                    </a:prstGeom>
                    <a:ln/>
                  </pic:spPr>
                </pic:pic>
              </a:graphicData>
            </a:graphic>
          </wp:inline>
        </w:drawing>
      </w:r>
      <w:r>
        <w:rPr>
          <w:rFonts w:ascii="Calibri" w:eastAsia="Calibri" w:hAnsi="Calibri" w:cs="Calibri"/>
          <w:noProof/>
          <w:color w:val="000000"/>
          <w:sz w:val="25"/>
          <w:szCs w:val="25"/>
        </w:rPr>
        <w:drawing>
          <wp:inline distT="19050" distB="19050" distL="19050" distR="19050">
            <wp:extent cx="252095" cy="252095"/>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7"/>
                    <a:srcRect/>
                    <a:stretch>
                      <a:fillRect/>
                    </a:stretch>
                  </pic:blipFill>
                  <pic:spPr>
                    <a:xfrm>
                      <a:off x="0" y="0"/>
                      <a:ext cx="252095" cy="252095"/>
                    </a:xfrm>
                    <a:prstGeom prst="rect">
                      <a:avLst/>
                    </a:prstGeom>
                    <a:ln/>
                  </pic:spPr>
                </pic:pic>
              </a:graphicData>
            </a:graphic>
          </wp:inline>
        </w:drawing>
      </w:r>
      <w:r>
        <w:rPr>
          <w:color w:val="DC2819"/>
          <w:sz w:val="19"/>
          <w:szCs w:val="19"/>
          <w:rtl/>
        </w:rPr>
        <w:t>עדין</w:t>
      </w:r>
      <w:r>
        <w:rPr>
          <w:rFonts w:ascii="Open Sans" w:eastAsia="Open Sans" w:hAnsi="Open Sans" w:cs="Open Sans"/>
          <w:color w:val="DC2819"/>
          <w:sz w:val="19"/>
          <w:szCs w:val="19"/>
          <w:rtl/>
        </w:rPr>
        <w:t xml:space="preserve"> </w:t>
      </w:r>
      <w:r>
        <w:rPr>
          <w:color w:val="DC2819"/>
          <w:sz w:val="19"/>
          <w:szCs w:val="19"/>
          <w:rtl/>
        </w:rPr>
        <w:t>לא</w:t>
      </w:r>
      <w:r>
        <w:rPr>
          <w:rFonts w:ascii="Open Sans" w:eastAsia="Open Sans" w:hAnsi="Open Sans" w:cs="Open Sans"/>
          <w:color w:val="DC2819"/>
          <w:sz w:val="19"/>
          <w:szCs w:val="19"/>
          <w:rtl/>
        </w:rPr>
        <w:t xml:space="preserve"> </w:t>
      </w:r>
      <w:r>
        <w:rPr>
          <w:color w:val="DC2819"/>
          <w:sz w:val="19"/>
          <w:szCs w:val="19"/>
          <w:rtl/>
        </w:rPr>
        <w:t>נרשמת</w:t>
      </w:r>
      <w:r>
        <w:rPr>
          <w:rFonts w:ascii="Open Sans" w:eastAsia="Open Sans" w:hAnsi="Open Sans" w:cs="Open Sans"/>
          <w:color w:val="DC2819"/>
          <w:sz w:val="19"/>
          <w:szCs w:val="19"/>
          <w:rtl/>
        </w:rPr>
        <w:t xml:space="preserve"> </w:t>
      </w:r>
      <w:r>
        <w:rPr>
          <w:color w:val="DC2819"/>
          <w:sz w:val="19"/>
          <w:szCs w:val="19"/>
          <w:rtl/>
        </w:rPr>
        <w:t>לעלון</w:t>
      </w:r>
      <w:r>
        <w:rPr>
          <w:rFonts w:ascii="Open Sans" w:eastAsia="Open Sans" w:hAnsi="Open Sans" w:cs="Open Sans"/>
          <w:color w:val="DC2819"/>
          <w:sz w:val="19"/>
          <w:szCs w:val="19"/>
          <w:rtl/>
        </w:rPr>
        <w:t xml:space="preserve"> </w:t>
      </w:r>
      <w:r>
        <w:rPr>
          <w:color w:val="DC2819"/>
          <w:sz w:val="19"/>
          <w:szCs w:val="19"/>
          <w:rtl/>
        </w:rPr>
        <w:t>שלנו</w:t>
      </w:r>
      <w:r>
        <w:rPr>
          <w:rFonts w:ascii="Open Sans" w:eastAsia="Open Sans" w:hAnsi="Open Sans" w:cs="Open Sans"/>
          <w:color w:val="DC2819"/>
          <w:sz w:val="19"/>
          <w:szCs w:val="19"/>
        </w:rPr>
        <w:t xml:space="preserve">? </w:t>
      </w:r>
      <w:r>
        <w:rPr>
          <w:rFonts w:ascii="Open Sans" w:eastAsia="Open Sans" w:hAnsi="Open Sans" w:cs="Open Sans"/>
          <w:color w:val="000000"/>
          <w:sz w:val="19"/>
          <w:szCs w:val="19"/>
        </w:rPr>
        <w:t xml:space="preserve">| </w:t>
      </w:r>
      <w:r>
        <w:rPr>
          <w:color w:val="0563C1"/>
          <w:sz w:val="19"/>
          <w:szCs w:val="19"/>
          <w:u w:val="single"/>
          <w:rtl/>
        </w:rPr>
        <w:t>לחץ</w:t>
      </w:r>
      <w:r>
        <w:rPr>
          <w:rFonts w:ascii="Open Sans" w:eastAsia="Open Sans" w:hAnsi="Open Sans" w:cs="Open Sans"/>
          <w:color w:val="0563C1"/>
          <w:sz w:val="19"/>
          <w:szCs w:val="19"/>
          <w:u w:val="single"/>
          <w:rtl/>
        </w:rPr>
        <w:t>/</w:t>
      </w:r>
      <w:r>
        <w:rPr>
          <w:color w:val="0563C1"/>
          <w:sz w:val="19"/>
          <w:szCs w:val="19"/>
          <w:u w:val="single"/>
          <w:rtl/>
        </w:rPr>
        <w:t>י</w:t>
      </w:r>
      <w:r>
        <w:rPr>
          <w:rFonts w:ascii="Open Sans" w:eastAsia="Open Sans" w:hAnsi="Open Sans" w:cs="Open Sans"/>
          <w:color w:val="0563C1"/>
          <w:sz w:val="19"/>
          <w:szCs w:val="19"/>
          <w:u w:val="single"/>
          <w:rtl/>
        </w:rPr>
        <w:t xml:space="preserve"> </w:t>
      </w:r>
      <w:r>
        <w:rPr>
          <w:color w:val="0563C1"/>
          <w:sz w:val="19"/>
          <w:szCs w:val="19"/>
          <w:u w:val="single"/>
          <w:rtl/>
        </w:rPr>
        <w:t>כאן</w:t>
      </w:r>
      <w:r>
        <w:rPr>
          <w:rFonts w:ascii="Open Sans" w:eastAsia="Open Sans" w:hAnsi="Open Sans" w:cs="Open Sans"/>
          <w:color w:val="0563C1"/>
          <w:sz w:val="19"/>
          <w:szCs w:val="19"/>
          <w:u w:val="single"/>
          <w:rtl/>
        </w:rPr>
        <w:t xml:space="preserve"> </w:t>
      </w:r>
      <w:r>
        <w:rPr>
          <w:color w:val="000000"/>
          <w:sz w:val="19"/>
          <w:szCs w:val="19"/>
          <w:rtl/>
        </w:rPr>
        <w:t>לקבלת</w:t>
      </w:r>
      <w:r>
        <w:rPr>
          <w:rFonts w:ascii="Open Sans" w:eastAsia="Open Sans" w:hAnsi="Open Sans" w:cs="Open Sans"/>
          <w:color w:val="000000"/>
          <w:sz w:val="19"/>
          <w:szCs w:val="19"/>
          <w:rtl/>
        </w:rPr>
        <w:t xml:space="preserve"> </w:t>
      </w:r>
      <w:r>
        <w:rPr>
          <w:color w:val="000000"/>
          <w:sz w:val="19"/>
          <w:szCs w:val="19"/>
          <w:rtl/>
        </w:rPr>
        <w:t>חומרי</w:t>
      </w:r>
      <w:r>
        <w:rPr>
          <w:rFonts w:ascii="Open Sans" w:eastAsia="Open Sans" w:hAnsi="Open Sans" w:cs="Open Sans"/>
          <w:color w:val="000000"/>
          <w:sz w:val="19"/>
          <w:szCs w:val="19"/>
          <w:rtl/>
        </w:rPr>
        <w:t xml:space="preserve"> </w:t>
      </w:r>
      <w:r>
        <w:rPr>
          <w:color w:val="000000"/>
          <w:sz w:val="19"/>
          <w:szCs w:val="19"/>
          <w:rtl/>
        </w:rPr>
        <w:t>השראה</w:t>
      </w:r>
      <w:r>
        <w:rPr>
          <w:rFonts w:ascii="Open Sans" w:eastAsia="Open Sans" w:hAnsi="Open Sans" w:cs="Open Sans"/>
          <w:color w:val="000000"/>
          <w:sz w:val="19"/>
          <w:szCs w:val="19"/>
          <w:rtl/>
        </w:rPr>
        <w:t xml:space="preserve"> </w:t>
      </w:r>
      <w:r>
        <w:rPr>
          <w:color w:val="000000"/>
          <w:sz w:val="19"/>
          <w:szCs w:val="19"/>
          <w:rtl/>
        </w:rPr>
        <w:t>והפעלות</w:t>
      </w:r>
      <w:r>
        <w:rPr>
          <w:rFonts w:ascii="Open Sans" w:eastAsia="Open Sans" w:hAnsi="Open Sans" w:cs="Open Sans"/>
          <w:color w:val="000000"/>
          <w:sz w:val="19"/>
          <w:szCs w:val="19"/>
          <w:rtl/>
        </w:rPr>
        <w:t xml:space="preserve"> </w:t>
      </w:r>
      <w:r>
        <w:rPr>
          <w:color w:val="000000"/>
          <w:sz w:val="19"/>
          <w:szCs w:val="19"/>
          <w:rtl/>
        </w:rPr>
        <w:t>לתיבת</w:t>
      </w:r>
      <w:r>
        <w:rPr>
          <w:rFonts w:ascii="Open Sans" w:eastAsia="Open Sans" w:hAnsi="Open Sans" w:cs="Open Sans"/>
          <w:color w:val="000000"/>
          <w:sz w:val="19"/>
          <w:szCs w:val="19"/>
          <w:rtl/>
        </w:rPr>
        <w:t xml:space="preserve"> </w:t>
      </w:r>
      <w:r>
        <w:rPr>
          <w:color w:val="000000"/>
          <w:sz w:val="19"/>
          <w:szCs w:val="19"/>
          <w:rtl/>
        </w:rPr>
        <w:t>המייל</w:t>
      </w:r>
      <w:r>
        <w:rPr>
          <w:rFonts w:ascii="Open Sans" w:eastAsia="Open Sans" w:hAnsi="Open Sans" w:cs="Open Sans"/>
          <w:color w:val="000000"/>
          <w:sz w:val="19"/>
          <w:szCs w:val="19"/>
          <w:rtl/>
        </w:rPr>
        <w:t xml:space="preserve"> </w:t>
      </w:r>
      <w:r>
        <w:rPr>
          <w:color w:val="000000"/>
          <w:sz w:val="19"/>
          <w:szCs w:val="19"/>
          <w:rtl/>
        </w:rPr>
        <w:t>שלך</w:t>
      </w:r>
      <w:r>
        <w:rPr>
          <w:rFonts w:ascii="Open Sans" w:eastAsia="Open Sans" w:hAnsi="Open Sans" w:cs="Open Sans"/>
          <w:color w:val="000000"/>
          <w:sz w:val="19"/>
          <w:szCs w:val="19"/>
        </w:rPr>
        <w:t xml:space="preserve">! </w:t>
      </w:r>
    </w:p>
    <w:sectPr w:rsidR="00B055A3">
      <w:type w:val="continuous"/>
      <w:pgSz w:w="11900" w:h="16820"/>
      <w:pgMar w:top="549" w:right="601" w:bottom="666" w:left="692" w:header="0" w:footer="720" w:gutter="0"/>
      <w:cols w:space="720" w:equalWidth="0">
        <w:col w:w="10605"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5A3"/>
    <w:rsid w:val="00A17A8A"/>
    <w:rsid w:val="00B055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4AC704-1ED0-4565-8546-648F640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fontTable" Target="fontTable.xml"/><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1346</Words>
  <Characters>6735</Characters>
  <Application>Microsoft Office Word</Application>
  <DocSecurity>0</DocSecurity>
  <Lines>56</Lines>
  <Paragraphs>16</Paragraphs>
  <ScaleCrop>false</ScaleCrop>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shuly gabi</dc:creator>
  <cp:lastModifiedBy>shuly gabi</cp:lastModifiedBy>
  <cp:revision>2</cp:revision>
  <dcterms:created xsi:type="dcterms:W3CDTF">2022-01-23T13:38:00Z</dcterms:created>
  <dcterms:modified xsi:type="dcterms:W3CDTF">2022-01-23T13:38:00Z</dcterms:modified>
</cp:coreProperties>
</file>